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73BA" w14:textId="77777777" w:rsidR="00E92F54" w:rsidRDefault="00E92F54"/>
    <w:tbl>
      <w:tblPr>
        <w:tblW w:w="0" w:type="auto"/>
        <w:jc w:val="center"/>
        <w:tblLayout w:type="fixed"/>
        <w:tblCellMar>
          <w:left w:w="70" w:type="dxa"/>
          <w:right w:w="70" w:type="dxa"/>
        </w:tblCellMar>
        <w:tblLook w:val="0000" w:firstRow="0" w:lastRow="0" w:firstColumn="0" w:lastColumn="0" w:noHBand="0" w:noVBand="0"/>
      </w:tblPr>
      <w:tblGrid>
        <w:gridCol w:w="5389"/>
      </w:tblGrid>
      <w:tr w:rsidR="00655677" w:rsidRPr="00DF3E63" w14:paraId="737D8935" w14:textId="77777777" w:rsidTr="007B6469">
        <w:trPr>
          <w:jc w:val="center"/>
        </w:trPr>
        <w:tc>
          <w:tcPr>
            <w:tcW w:w="5389" w:type="dxa"/>
          </w:tcPr>
          <w:p w14:paraId="1D2C7905" w14:textId="77777777" w:rsidR="00655677" w:rsidRPr="00DF3E63" w:rsidRDefault="00655677" w:rsidP="007B6469"/>
          <w:p w14:paraId="59D6AB45" w14:textId="77777777" w:rsidR="00E92F54" w:rsidRDefault="00E92F54" w:rsidP="00A41470">
            <w:pPr>
              <w:framePr w:hSpace="180" w:wrap="auto" w:vAnchor="text" w:hAnchor="text" w:x="1260" w:y="6"/>
              <w:jc w:val="center"/>
              <w:rPr>
                <w:noProof/>
              </w:rPr>
            </w:pPr>
          </w:p>
          <w:p w14:paraId="4E2B703C" w14:textId="5434565F" w:rsidR="00655677" w:rsidRPr="00DF3E63" w:rsidRDefault="00E92F54" w:rsidP="00A41470">
            <w:pPr>
              <w:framePr w:hSpace="180" w:wrap="auto" w:vAnchor="text" w:hAnchor="text" w:x="1260" w:y="6"/>
              <w:jc w:val="center"/>
            </w:pPr>
            <w:r w:rsidRPr="000F1E1C">
              <w:rPr>
                <w:noProof/>
              </w:rPr>
              <w:drawing>
                <wp:inline distT="0" distB="0" distL="0" distR="0" wp14:anchorId="66647D5C" wp14:editId="25F564C3">
                  <wp:extent cx="643737" cy="623648"/>
                  <wp:effectExtent l="0" t="0" r="4445" b="508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840" cy="627623"/>
                          </a:xfrm>
                          <a:prstGeom prst="rect">
                            <a:avLst/>
                          </a:prstGeom>
                          <a:noFill/>
                          <a:ln>
                            <a:noFill/>
                          </a:ln>
                        </pic:spPr>
                      </pic:pic>
                    </a:graphicData>
                  </a:graphic>
                </wp:inline>
              </w:drawing>
            </w:r>
          </w:p>
        </w:tc>
      </w:tr>
      <w:tr w:rsidR="00655677" w:rsidRPr="00DF3E63" w14:paraId="1DEB12A3" w14:textId="77777777" w:rsidTr="007B6469">
        <w:trPr>
          <w:jc w:val="center"/>
        </w:trPr>
        <w:tc>
          <w:tcPr>
            <w:tcW w:w="5389" w:type="dxa"/>
          </w:tcPr>
          <w:p w14:paraId="3205A72C" w14:textId="77777777" w:rsidR="00655677" w:rsidRPr="00DF3E63" w:rsidRDefault="00655677" w:rsidP="007B6469">
            <w:pPr>
              <w:jc w:val="center"/>
              <w:rPr>
                <w:b/>
              </w:rPr>
            </w:pPr>
            <w:r w:rsidRPr="00DF3E63">
              <w:rPr>
                <w:b/>
              </w:rPr>
              <w:t>OBČINA GORNJA RADGONA</w:t>
            </w:r>
          </w:p>
        </w:tc>
      </w:tr>
      <w:tr w:rsidR="00655677" w:rsidRPr="00DF3E63" w14:paraId="72BAB469" w14:textId="77777777" w:rsidTr="007B6469">
        <w:trPr>
          <w:jc w:val="center"/>
        </w:trPr>
        <w:tc>
          <w:tcPr>
            <w:tcW w:w="5389" w:type="dxa"/>
          </w:tcPr>
          <w:p w14:paraId="5E36ADE9" w14:textId="77777777" w:rsidR="00655677" w:rsidRPr="00DF3E63" w:rsidRDefault="00655677" w:rsidP="007B6469">
            <w:pPr>
              <w:jc w:val="center"/>
            </w:pPr>
            <w:r w:rsidRPr="00DF3E63">
              <w:t>Partizanska c. 13, 9250 Gornja Radgona</w:t>
            </w:r>
          </w:p>
        </w:tc>
      </w:tr>
      <w:tr w:rsidR="00655677" w:rsidRPr="00DF3E63" w14:paraId="6C4D51C6" w14:textId="77777777" w:rsidTr="007B6469">
        <w:trPr>
          <w:jc w:val="center"/>
        </w:trPr>
        <w:tc>
          <w:tcPr>
            <w:tcW w:w="5389" w:type="dxa"/>
          </w:tcPr>
          <w:p w14:paraId="7FA80824" w14:textId="77777777" w:rsidR="00655677" w:rsidRPr="00DF3E63" w:rsidRDefault="00655677" w:rsidP="007B6469">
            <w:pPr>
              <w:jc w:val="center"/>
            </w:pPr>
            <w:r w:rsidRPr="00DF3E63">
              <w:t xml:space="preserve">Tel: 02/564-38-38, </w:t>
            </w:r>
            <w:proofErr w:type="spellStart"/>
            <w:r w:rsidRPr="00DF3E63">
              <w:t>Fax</w:t>
            </w:r>
            <w:proofErr w:type="spellEnd"/>
            <w:r w:rsidRPr="00DF3E63">
              <w:t>: 02/564-38-14</w:t>
            </w:r>
          </w:p>
        </w:tc>
      </w:tr>
      <w:tr w:rsidR="00655677" w:rsidRPr="00DF3E63" w14:paraId="59D013CA" w14:textId="77777777" w:rsidTr="007B6469">
        <w:trPr>
          <w:jc w:val="center"/>
        </w:trPr>
        <w:tc>
          <w:tcPr>
            <w:tcW w:w="5389" w:type="dxa"/>
          </w:tcPr>
          <w:p w14:paraId="6D470D24" w14:textId="77777777" w:rsidR="00655677" w:rsidRPr="00DF3E63" w:rsidRDefault="00655677" w:rsidP="007B6469">
            <w:pPr>
              <w:jc w:val="center"/>
              <w:rPr>
                <w:color w:val="0000FF"/>
                <w:u w:val="single"/>
              </w:rPr>
            </w:pPr>
            <w:r w:rsidRPr="00DF3E63">
              <w:t>http://www.gor-radgona.si</w:t>
            </w:r>
          </w:p>
        </w:tc>
      </w:tr>
      <w:tr w:rsidR="00655677" w:rsidRPr="00DF3E63" w14:paraId="31D07296" w14:textId="77777777" w:rsidTr="007B6469">
        <w:trPr>
          <w:jc w:val="center"/>
        </w:trPr>
        <w:tc>
          <w:tcPr>
            <w:tcW w:w="5389" w:type="dxa"/>
          </w:tcPr>
          <w:p w14:paraId="1E941403" w14:textId="77777777" w:rsidR="00655677" w:rsidRPr="00DF3E63" w:rsidRDefault="00655677" w:rsidP="007A26C6">
            <w:pPr>
              <w:jc w:val="center"/>
              <w:rPr>
                <w:color w:val="0000FF"/>
                <w:u w:val="single"/>
              </w:rPr>
            </w:pPr>
            <w:r w:rsidRPr="00DF3E63">
              <w:t xml:space="preserve">e-pošta: </w:t>
            </w:r>
            <w:r w:rsidR="007A26C6">
              <w:t>obcina</w:t>
            </w:r>
            <w:r w:rsidRPr="00DF3E63">
              <w:t>@gor-radgona.si</w:t>
            </w:r>
          </w:p>
        </w:tc>
      </w:tr>
    </w:tbl>
    <w:p w14:paraId="24C8A083" w14:textId="77777777" w:rsidR="00655677" w:rsidRPr="00DF3E63" w:rsidRDefault="00655677" w:rsidP="00655677">
      <w:pPr>
        <w:pStyle w:val="Telobesedila"/>
        <w:rPr>
          <w:rFonts w:ascii="Times New Roman" w:hAnsi="Times New Roman"/>
          <w:sz w:val="24"/>
          <w:szCs w:val="24"/>
        </w:rPr>
      </w:pPr>
    </w:p>
    <w:p w14:paraId="24E91E21" w14:textId="77777777" w:rsidR="00282923" w:rsidRPr="00DF3E63" w:rsidRDefault="00282923" w:rsidP="00E92F54">
      <w:pPr>
        <w:rPr>
          <w:b/>
          <w:bCs/>
        </w:rPr>
      </w:pPr>
    </w:p>
    <w:p w14:paraId="1E35AA90" w14:textId="77777777" w:rsidR="00282923" w:rsidRPr="00DF3E63" w:rsidRDefault="00282923" w:rsidP="00282923">
      <w:pPr>
        <w:jc w:val="center"/>
        <w:rPr>
          <w:b/>
          <w:bCs/>
        </w:rPr>
      </w:pPr>
    </w:p>
    <w:p w14:paraId="0BDD103C" w14:textId="77777777" w:rsidR="00282923" w:rsidRPr="00DF3E63" w:rsidRDefault="00282923" w:rsidP="00282923">
      <w:pPr>
        <w:rPr>
          <w:b/>
          <w:bCs/>
        </w:rPr>
      </w:pPr>
    </w:p>
    <w:p w14:paraId="3AC490EF" w14:textId="77777777" w:rsidR="00282923" w:rsidRPr="00DF3E63" w:rsidRDefault="00282923" w:rsidP="00282923">
      <w:pPr>
        <w:rPr>
          <w:b/>
          <w:bCs/>
          <w:sz w:val="32"/>
          <w:szCs w:val="32"/>
        </w:rPr>
      </w:pPr>
    </w:p>
    <w:p w14:paraId="21F8F113" w14:textId="77777777" w:rsidR="009D6ADA" w:rsidRPr="00E92F54" w:rsidRDefault="009D6ADA" w:rsidP="009D6ADA">
      <w:pPr>
        <w:pStyle w:val="Default"/>
        <w:jc w:val="center"/>
        <w:rPr>
          <w:rFonts w:ascii="Times New Roman" w:hAnsi="Times New Roman" w:cs="Times New Roman"/>
          <w:b/>
          <w:color w:val="365F91" w:themeColor="accent1" w:themeShade="BF"/>
          <w:sz w:val="32"/>
          <w:szCs w:val="32"/>
        </w:rPr>
      </w:pPr>
      <w:r w:rsidRPr="00E92F54">
        <w:rPr>
          <w:rFonts w:ascii="Times New Roman" w:hAnsi="Times New Roman" w:cs="Times New Roman"/>
          <w:b/>
          <w:color w:val="365F91" w:themeColor="accent1" w:themeShade="BF"/>
          <w:sz w:val="32"/>
          <w:szCs w:val="32"/>
        </w:rPr>
        <w:t>RAZPISNA DOKUMENTACIJA</w:t>
      </w:r>
    </w:p>
    <w:p w14:paraId="66452DFB" w14:textId="77777777" w:rsidR="00292403" w:rsidRPr="00E92F54" w:rsidRDefault="00292403" w:rsidP="009D6ADA">
      <w:pPr>
        <w:pStyle w:val="Default"/>
        <w:jc w:val="center"/>
        <w:rPr>
          <w:rFonts w:ascii="Times New Roman" w:hAnsi="Times New Roman" w:cs="Times New Roman"/>
          <w:b/>
          <w:color w:val="365F91" w:themeColor="accent1" w:themeShade="BF"/>
          <w:sz w:val="32"/>
          <w:szCs w:val="32"/>
        </w:rPr>
      </w:pPr>
    </w:p>
    <w:p w14:paraId="6FD4D6F7" w14:textId="463F7FFF" w:rsidR="00282923" w:rsidRPr="00E92F54" w:rsidRDefault="00A600CB" w:rsidP="006F1D8C">
      <w:pPr>
        <w:pStyle w:val="Default"/>
        <w:jc w:val="center"/>
        <w:rPr>
          <w:rFonts w:ascii="Times New Roman" w:hAnsi="Times New Roman" w:cs="Times New Roman"/>
          <w:b/>
          <w:bCs/>
          <w:color w:val="auto"/>
          <w:sz w:val="30"/>
          <w:szCs w:val="30"/>
        </w:rPr>
      </w:pPr>
      <w:r w:rsidRPr="00E92F54">
        <w:rPr>
          <w:rFonts w:ascii="Times New Roman" w:hAnsi="Times New Roman" w:cs="Times New Roman"/>
          <w:b/>
          <w:bCs/>
          <w:color w:val="auto"/>
          <w:sz w:val="30"/>
          <w:szCs w:val="30"/>
        </w:rPr>
        <w:t>za prijavo na</w:t>
      </w:r>
      <w:r w:rsidR="006F1D8C">
        <w:rPr>
          <w:rFonts w:ascii="Times New Roman" w:hAnsi="Times New Roman" w:cs="Times New Roman"/>
          <w:b/>
          <w:bCs/>
          <w:color w:val="auto"/>
          <w:sz w:val="30"/>
          <w:szCs w:val="30"/>
        </w:rPr>
        <w:t xml:space="preserve"> </w:t>
      </w:r>
      <w:r w:rsidR="00282923" w:rsidRPr="00E92F54">
        <w:rPr>
          <w:rFonts w:ascii="Times New Roman" w:hAnsi="Times New Roman" w:cs="Times New Roman"/>
          <w:b/>
          <w:bCs/>
          <w:color w:val="auto"/>
          <w:sz w:val="30"/>
          <w:szCs w:val="30"/>
        </w:rPr>
        <w:t xml:space="preserve">Javni </w:t>
      </w:r>
      <w:r w:rsidRPr="00E92F54">
        <w:rPr>
          <w:rFonts w:ascii="Times New Roman" w:hAnsi="Times New Roman" w:cs="Times New Roman"/>
          <w:b/>
          <w:bCs/>
          <w:color w:val="auto"/>
          <w:sz w:val="30"/>
          <w:szCs w:val="30"/>
        </w:rPr>
        <w:t>razpis za</w:t>
      </w:r>
      <w:r w:rsidR="009D6ADA" w:rsidRPr="00E92F54">
        <w:rPr>
          <w:rFonts w:ascii="Times New Roman" w:hAnsi="Times New Roman" w:cs="Times New Roman"/>
          <w:b/>
          <w:bCs/>
          <w:color w:val="auto"/>
          <w:sz w:val="30"/>
          <w:szCs w:val="30"/>
        </w:rPr>
        <w:t xml:space="preserve"> </w:t>
      </w:r>
      <w:r w:rsidRPr="00E92F54">
        <w:rPr>
          <w:rFonts w:ascii="Times New Roman" w:hAnsi="Times New Roman" w:cs="Times New Roman"/>
          <w:b/>
          <w:bCs/>
          <w:color w:val="auto"/>
          <w:sz w:val="30"/>
          <w:szCs w:val="30"/>
        </w:rPr>
        <w:t xml:space="preserve">uporabo </w:t>
      </w:r>
      <w:r w:rsidR="006F1D8C">
        <w:rPr>
          <w:rFonts w:ascii="Times New Roman" w:hAnsi="Times New Roman" w:cs="Times New Roman"/>
          <w:b/>
          <w:bCs/>
          <w:color w:val="auto"/>
          <w:sz w:val="30"/>
          <w:szCs w:val="30"/>
        </w:rPr>
        <w:t>garderob</w:t>
      </w:r>
    </w:p>
    <w:p w14:paraId="205A3895" w14:textId="77777777" w:rsidR="00B12B7D" w:rsidRDefault="00B12B7D" w:rsidP="006F1D8C">
      <w:pPr>
        <w:pStyle w:val="Default"/>
        <w:jc w:val="center"/>
        <w:rPr>
          <w:rFonts w:ascii="Times New Roman" w:hAnsi="Times New Roman" w:cs="Times New Roman"/>
          <w:b/>
          <w:bCs/>
          <w:color w:val="auto"/>
          <w:sz w:val="30"/>
          <w:szCs w:val="30"/>
        </w:rPr>
      </w:pPr>
      <w:r>
        <w:rPr>
          <w:rFonts w:ascii="Times New Roman" w:hAnsi="Times New Roman" w:cs="Times New Roman"/>
          <w:b/>
          <w:bCs/>
          <w:color w:val="auto"/>
          <w:sz w:val="30"/>
          <w:szCs w:val="30"/>
        </w:rPr>
        <w:t xml:space="preserve">v objektu </w:t>
      </w:r>
      <w:r w:rsidR="000C356B" w:rsidRPr="00E92F54">
        <w:rPr>
          <w:rFonts w:ascii="Times New Roman" w:hAnsi="Times New Roman" w:cs="Times New Roman"/>
          <w:b/>
          <w:bCs/>
          <w:color w:val="auto"/>
          <w:sz w:val="30"/>
          <w:szCs w:val="30"/>
        </w:rPr>
        <w:t>S</w:t>
      </w:r>
      <w:r w:rsidR="00282923" w:rsidRPr="00E92F54">
        <w:rPr>
          <w:rFonts w:ascii="Times New Roman" w:hAnsi="Times New Roman" w:cs="Times New Roman"/>
          <w:b/>
          <w:bCs/>
          <w:color w:val="auto"/>
          <w:sz w:val="30"/>
          <w:szCs w:val="30"/>
        </w:rPr>
        <w:t>tadion</w:t>
      </w:r>
      <w:r w:rsidR="000C356B" w:rsidRPr="00E92F54">
        <w:rPr>
          <w:rFonts w:ascii="Times New Roman" w:hAnsi="Times New Roman" w:cs="Times New Roman"/>
          <w:b/>
          <w:bCs/>
          <w:color w:val="auto"/>
          <w:sz w:val="30"/>
          <w:szCs w:val="30"/>
        </w:rPr>
        <w:t xml:space="preserve"> </w:t>
      </w:r>
      <w:r w:rsidR="00292403" w:rsidRPr="00E92F54">
        <w:rPr>
          <w:rFonts w:ascii="Times New Roman" w:hAnsi="Times New Roman" w:cs="Times New Roman"/>
          <w:b/>
          <w:bCs/>
          <w:color w:val="auto"/>
          <w:sz w:val="30"/>
          <w:szCs w:val="30"/>
        </w:rPr>
        <w:t>G</w:t>
      </w:r>
      <w:r w:rsidR="00282923" w:rsidRPr="00E92F54">
        <w:rPr>
          <w:rFonts w:ascii="Times New Roman" w:hAnsi="Times New Roman" w:cs="Times New Roman"/>
          <w:b/>
          <w:bCs/>
          <w:color w:val="auto"/>
          <w:sz w:val="30"/>
          <w:szCs w:val="30"/>
        </w:rPr>
        <w:t>ornja</w:t>
      </w:r>
      <w:r w:rsidR="00292403" w:rsidRPr="00E92F54">
        <w:rPr>
          <w:rFonts w:ascii="Times New Roman" w:hAnsi="Times New Roman" w:cs="Times New Roman"/>
          <w:b/>
          <w:bCs/>
          <w:color w:val="auto"/>
          <w:sz w:val="30"/>
          <w:szCs w:val="30"/>
        </w:rPr>
        <w:t xml:space="preserve"> R</w:t>
      </w:r>
      <w:r w:rsidR="00282923" w:rsidRPr="00E92F54">
        <w:rPr>
          <w:rFonts w:ascii="Times New Roman" w:hAnsi="Times New Roman" w:cs="Times New Roman"/>
          <w:b/>
          <w:bCs/>
          <w:color w:val="auto"/>
          <w:sz w:val="30"/>
          <w:szCs w:val="30"/>
        </w:rPr>
        <w:t>adgona</w:t>
      </w:r>
      <w:r w:rsidR="006F1D8C">
        <w:rPr>
          <w:rFonts w:ascii="Times New Roman" w:hAnsi="Times New Roman" w:cs="Times New Roman"/>
          <w:b/>
          <w:bCs/>
          <w:color w:val="auto"/>
          <w:sz w:val="30"/>
          <w:szCs w:val="30"/>
        </w:rPr>
        <w:t xml:space="preserve"> </w:t>
      </w:r>
      <w:r w:rsidR="00D60778" w:rsidRPr="00E92F54">
        <w:rPr>
          <w:rFonts w:ascii="Times New Roman" w:hAnsi="Times New Roman" w:cs="Times New Roman"/>
          <w:b/>
          <w:bCs/>
          <w:color w:val="auto"/>
          <w:sz w:val="30"/>
          <w:szCs w:val="30"/>
        </w:rPr>
        <w:t xml:space="preserve">na TŠC Trate </w:t>
      </w:r>
      <w:r w:rsidR="007428D4" w:rsidRPr="00E92F54">
        <w:rPr>
          <w:rFonts w:ascii="Times New Roman" w:hAnsi="Times New Roman" w:cs="Times New Roman"/>
          <w:b/>
          <w:bCs/>
          <w:color w:val="auto"/>
          <w:sz w:val="30"/>
          <w:szCs w:val="30"/>
        </w:rPr>
        <w:t xml:space="preserve">v Gornji Radgoni </w:t>
      </w:r>
    </w:p>
    <w:p w14:paraId="7F5B686F" w14:textId="78FDB676" w:rsidR="009D6ADA" w:rsidRPr="006F1D8C" w:rsidRDefault="007428D4" w:rsidP="006F1D8C">
      <w:pPr>
        <w:pStyle w:val="Default"/>
        <w:jc w:val="center"/>
        <w:rPr>
          <w:rFonts w:ascii="Times New Roman" w:hAnsi="Times New Roman" w:cs="Times New Roman"/>
          <w:b/>
          <w:bCs/>
          <w:color w:val="auto"/>
          <w:sz w:val="30"/>
          <w:szCs w:val="30"/>
        </w:rPr>
      </w:pPr>
      <w:r w:rsidRPr="00E92F54">
        <w:rPr>
          <w:rFonts w:ascii="Times New Roman" w:hAnsi="Times New Roman" w:cs="Times New Roman"/>
          <w:b/>
          <w:bCs/>
          <w:color w:val="auto"/>
          <w:sz w:val="30"/>
          <w:szCs w:val="30"/>
        </w:rPr>
        <w:t>za leto</w:t>
      </w:r>
      <w:r w:rsidR="00292403" w:rsidRPr="00E92F54">
        <w:rPr>
          <w:rFonts w:ascii="Times New Roman" w:hAnsi="Times New Roman" w:cs="Times New Roman"/>
          <w:b/>
          <w:bCs/>
          <w:color w:val="auto"/>
          <w:sz w:val="30"/>
          <w:szCs w:val="30"/>
        </w:rPr>
        <w:t xml:space="preserve"> </w:t>
      </w:r>
      <w:r w:rsidR="00D65D36" w:rsidRPr="00E92F54">
        <w:rPr>
          <w:rFonts w:ascii="Times New Roman" w:hAnsi="Times New Roman" w:cs="Times New Roman"/>
          <w:b/>
          <w:bCs/>
          <w:color w:val="auto"/>
          <w:sz w:val="30"/>
          <w:szCs w:val="30"/>
        </w:rPr>
        <w:t>202</w:t>
      </w:r>
      <w:r w:rsidR="00B12B7D">
        <w:rPr>
          <w:rFonts w:ascii="Times New Roman" w:hAnsi="Times New Roman" w:cs="Times New Roman"/>
          <w:b/>
          <w:bCs/>
          <w:color w:val="auto"/>
          <w:sz w:val="30"/>
          <w:szCs w:val="30"/>
        </w:rPr>
        <w:t>4</w:t>
      </w:r>
    </w:p>
    <w:p w14:paraId="70C26EF2" w14:textId="77777777" w:rsidR="009D6ADA" w:rsidRPr="00E92F54" w:rsidRDefault="009D6ADA" w:rsidP="009D6ADA">
      <w:pPr>
        <w:pStyle w:val="Default"/>
        <w:rPr>
          <w:rFonts w:ascii="Times New Roman" w:hAnsi="Times New Roman" w:cs="Times New Roman"/>
          <w:b/>
          <w:bCs/>
          <w:color w:val="auto"/>
        </w:rPr>
      </w:pPr>
    </w:p>
    <w:p w14:paraId="6E27273B" w14:textId="2CA76EF4" w:rsidR="00282923" w:rsidRDefault="00282923" w:rsidP="009D6ADA">
      <w:pPr>
        <w:pStyle w:val="Default"/>
        <w:rPr>
          <w:rFonts w:ascii="Times New Roman" w:hAnsi="Times New Roman" w:cs="Times New Roman"/>
          <w:b/>
          <w:bCs/>
          <w:color w:val="365F91" w:themeColor="accent1" w:themeShade="BF"/>
        </w:rPr>
      </w:pPr>
    </w:p>
    <w:p w14:paraId="2E584BF3" w14:textId="7DEED55B" w:rsidR="00E92F54" w:rsidRDefault="00E92F54" w:rsidP="009D6ADA">
      <w:pPr>
        <w:pStyle w:val="Default"/>
        <w:rPr>
          <w:rFonts w:ascii="Times New Roman" w:hAnsi="Times New Roman" w:cs="Times New Roman"/>
          <w:b/>
          <w:bCs/>
          <w:color w:val="365F91" w:themeColor="accent1" w:themeShade="BF"/>
        </w:rPr>
      </w:pPr>
    </w:p>
    <w:p w14:paraId="4E7BED55" w14:textId="77777777" w:rsidR="006F1D8C" w:rsidRPr="00E92F54" w:rsidRDefault="006F1D8C" w:rsidP="009D6ADA">
      <w:pPr>
        <w:pStyle w:val="Default"/>
        <w:rPr>
          <w:rFonts w:ascii="Times New Roman" w:hAnsi="Times New Roman" w:cs="Times New Roman"/>
          <w:b/>
          <w:bCs/>
          <w:color w:val="365F91" w:themeColor="accent1" w:themeShade="BF"/>
        </w:rPr>
      </w:pPr>
    </w:p>
    <w:p w14:paraId="6F19033C" w14:textId="77777777" w:rsidR="009D6ADA" w:rsidRPr="00DF3E63" w:rsidRDefault="009D6ADA" w:rsidP="009D6ADA">
      <w:pPr>
        <w:pStyle w:val="Default"/>
        <w:rPr>
          <w:rFonts w:ascii="Times New Roman" w:hAnsi="Times New Roman" w:cs="Times New Roman"/>
          <w:b/>
          <w:bCs/>
        </w:rPr>
      </w:pPr>
      <w:r w:rsidRPr="00DF3E63">
        <w:rPr>
          <w:rFonts w:ascii="Times New Roman" w:hAnsi="Times New Roman" w:cs="Times New Roman"/>
          <w:b/>
          <w:bCs/>
        </w:rPr>
        <w:t xml:space="preserve">VSEBINA: </w:t>
      </w:r>
    </w:p>
    <w:p w14:paraId="2D9DF7EE" w14:textId="77777777" w:rsidR="00A600CB" w:rsidRPr="00DF3E63" w:rsidRDefault="00A600CB" w:rsidP="009D6ADA">
      <w:pPr>
        <w:pStyle w:val="Default"/>
        <w:rPr>
          <w:rFonts w:ascii="Times New Roman" w:hAnsi="Times New Roman" w:cs="Times New Roman"/>
        </w:rPr>
      </w:pPr>
    </w:p>
    <w:p w14:paraId="203D24ED" w14:textId="27AB8E52" w:rsidR="00A600CB" w:rsidRPr="00DF3E63" w:rsidRDefault="009D6ADA" w:rsidP="00B12B7D">
      <w:pPr>
        <w:pStyle w:val="Default"/>
        <w:numPr>
          <w:ilvl w:val="0"/>
          <w:numId w:val="1"/>
        </w:numPr>
        <w:spacing w:after="129"/>
        <w:ind w:left="426"/>
        <w:jc w:val="both"/>
        <w:rPr>
          <w:rFonts w:ascii="Times New Roman" w:hAnsi="Times New Roman" w:cs="Times New Roman"/>
        </w:rPr>
      </w:pPr>
      <w:r w:rsidRPr="00DF3E63">
        <w:rPr>
          <w:rFonts w:ascii="Times New Roman" w:hAnsi="Times New Roman" w:cs="Times New Roman"/>
        </w:rPr>
        <w:t xml:space="preserve">JAVNI RAZPIS ZA </w:t>
      </w:r>
      <w:r w:rsidR="00A600CB" w:rsidRPr="00DF3E63">
        <w:rPr>
          <w:rFonts w:ascii="Times New Roman" w:hAnsi="Times New Roman" w:cs="Times New Roman"/>
        </w:rPr>
        <w:t xml:space="preserve">UPORABO </w:t>
      </w:r>
      <w:r w:rsidR="006F1D8C">
        <w:rPr>
          <w:rFonts w:ascii="Times New Roman" w:hAnsi="Times New Roman" w:cs="Times New Roman"/>
        </w:rPr>
        <w:t>GARDEROB</w:t>
      </w:r>
      <w:r w:rsidR="00B26376" w:rsidRPr="00DF3E63">
        <w:rPr>
          <w:rFonts w:ascii="Times New Roman" w:hAnsi="Times New Roman" w:cs="Times New Roman"/>
        </w:rPr>
        <w:t xml:space="preserve"> </w:t>
      </w:r>
      <w:bookmarkStart w:id="0" w:name="_Hlk159425053"/>
      <w:r w:rsidR="00B12B7D">
        <w:rPr>
          <w:rFonts w:ascii="Times New Roman" w:hAnsi="Times New Roman" w:cs="Times New Roman"/>
        </w:rPr>
        <w:t xml:space="preserve">V OBJEKTU </w:t>
      </w:r>
      <w:r w:rsidR="000C356B" w:rsidRPr="00DF3E63">
        <w:rPr>
          <w:rFonts w:ascii="Times New Roman" w:hAnsi="Times New Roman" w:cs="Times New Roman"/>
        </w:rPr>
        <w:t xml:space="preserve">STADION </w:t>
      </w:r>
      <w:r w:rsidR="00292403" w:rsidRPr="00DF3E63">
        <w:rPr>
          <w:rFonts w:ascii="Times New Roman" w:hAnsi="Times New Roman" w:cs="Times New Roman"/>
        </w:rPr>
        <w:t xml:space="preserve">GORNJA RADGONA </w:t>
      </w:r>
      <w:r w:rsidR="007428D4" w:rsidRPr="00DF3E63">
        <w:rPr>
          <w:rFonts w:ascii="Times New Roman" w:hAnsi="Times New Roman" w:cs="Times New Roman"/>
        </w:rPr>
        <w:t>NA TŠC TRATE V GORNJI RADGONI ZA LETO</w:t>
      </w:r>
      <w:r w:rsidR="003C2668" w:rsidRPr="00DF3E63">
        <w:rPr>
          <w:rFonts w:ascii="Times New Roman" w:hAnsi="Times New Roman" w:cs="Times New Roman"/>
        </w:rPr>
        <w:t xml:space="preserve"> </w:t>
      </w:r>
      <w:r w:rsidR="00935BA4">
        <w:rPr>
          <w:rFonts w:ascii="Times New Roman" w:hAnsi="Times New Roman" w:cs="Times New Roman"/>
        </w:rPr>
        <w:t>202</w:t>
      </w:r>
      <w:r w:rsidR="00B12B7D">
        <w:rPr>
          <w:rFonts w:ascii="Times New Roman" w:hAnsi="Times New Roman" w:cs="Times New Roman"/>
        </w:rPr>
        <w:t>4</w:t>
      </w:r>
      <w:bookmarkEnd w:id="0"/>
    </w:p>
    <w:p w14:paraId="64BE6C2A" w14:textId="7D7A5EAE" w:rsidR="009D6ADA" w:rsidRPr="00DF3E63" w:rsidRDefault="009D6ADA" w:rsidP="00B12B7D">
      <w:pPr>
        <w:pStyle w:val="Default"/>
        <w:numPr>
          <w:ilvl w:val="0"/>
          <w:numId w:val="1"/>
        </w:numPr>
        <w:spacing w:after="129"/>
        <w:ind w:left="426"/>
        <w:jc w:val="both"/>
        <w:rPr>
          <w:rFonts w:ascii="Times New Roman" w:hAnsi="Times New Roman" w:cs="Times New Roman"/>
        </w:rPr>
      </w:pPr>
      <w:r w:rsidRPr="00DF3E63">
        <w:rPr>
          <w:rFonts w:ascii="Times New Roman" w:hAnsi="Times New Roman" w:cs="Times New Roman"/>
        </w:rPr>
        <w:t>OBRAZEC</w:t>
      </w:r>
      <w:r w:rsidR="00E25B88">
        <w:rPr>
          <w:rFonts w:ascii="Times New Roman" w:hAnsi="Times New Roman" w:cs="Times New Roman"/>
        </w:rPr>
        <w:t xml:space="preserve"> 1 – PRIJAVA </w:t>
      </w:r>
      <w:r w:rsidRPr="00DF3E63">
        <w:rPr>
          <w:rFonts w:ascii="Times New Roman" w:hAnsi="Times New Roman" w:cs="Times New Roman"/>
        </w:rPr>
        <w:t xml:space="preserve">NA JAVNI RAZPIS ZA </w:t>
      </w:r>
      <w:r w:rsidR="00A600CB" w:rsidRPr="00DF3E63">
        <w:rPr>
          <w:rFonts w:ascii="Times New Roman" w:hAnsi="Times New Roman" w:cs="Times New Roman"/>
        </w:rPr>
        <w:t xml:space="preserve">UPORABO </w:t>
      </w:r>
      <w:r w:rsidR="006F1D8C">
        <w:rPr>
          <w:rFonts w:ascii="Times New Roman" w:hAnsi="Times New Roman" w:cs="Times New Roman"/>
        </w:rPr>
        <w:t>GARDEROB</w:t>
      </w:r>
      <w:r w:rsidR="00B26376" w:rsidRPr="00DF3E63">
        <w:rPr>
          <w:rFonts w:ascii="Times New Roman" w:hAnsi="Times New Roman" w:cs="Times New Roman"/>
        </w:rPr>
        <w:t xml:space="preserve"> </w:t>
      </w:r>
      <w:r w:rsidR="00B12B7D">
        <w:rPr>
          <w:rFonts w:ascii="Times New Roman" w:hAnsi="Times New Roman" w:cs="Times New Roman"/>
        </w:rPr>
        <w:t xml:space="preserve">V OBJEKTU </w:t>
      </w:r>
      <w:r w:rsidR="00B12B7D" w:rsidRPr="00DF3E63">
        <w:rPr>
          <w:rFonts w:ascii="Times New Roman" w:hAnsi="Times New Roman" w:cs="Times New Roman"/>
        </w:rPr>
        <w:t xml:space="preserve">STADION GORNJA RADGONA NA TŠC TRATE V GORNJI RADGONI ZA LETO </w:t>
      </w:r>
      <w:r w:rsidR="00B12B7D">
        <w:rPr>
          <w:rFonts w:ascii="Times New Roman" w:hAnsi="Times New Roman" w:cs="Times New Roman"/>
        </w:rPr>
        <w:t>2024</w:t>
      </w:r>
    </w:p>
    <w:p w14:paraId="78487FD0" w14:textId="77777777" w:rsidR="009D6ADA" w:rsidRPr="00DF3E63" w:rsidRDefault="00E25B88" w:rsidP="00B12B7D">
      <w:pPr>
        <w:pStyle w:val="Default"/>
        <w:numPr>
          <w:ilvl w:val="0"/>
          <w:numId w:val="1"/>
        </w:numPr>
        <w:spacing w:after="120"/>
        <w:ind w:left="425" w:hanging="357"/>
        <w:jc w:val="both"/>
        <w:rPr>
          <w:rFonts w:ascii="Times New Roman" w:hAnsi="Times New Roman" w:cs="Times New Roman"/>
        </w:rPr>
      </w:pPr>
      <w:r>
        <w:rPr>
          <w:rFonts w:ascii="Times New Roman" w:hAnsi="Times New Roman" w:cs="Times New Roman"/>
        </w:rPr>
        <w:t xml:space="preserve">OBRAZEC 2 – SEZNAM </w:t>
      </w:r>
      <w:r w:rsidR="00556ABF" w:rsidRPr="00DF3E63">
        <w:rPr>
          <w:rFonts w:ascii="Times New Roman" w:hAnsi="Times New Roman" w:cs="Times New Roman"/>
        </w:rPr>
        <w:t>UDELEŽENCEV VADBE</w:t>
      </w:r>
      <w:r w:rsidR="009D6ADA" w:rsidRPr="00DF3E63">
        <w:rPr>
          <w:rFonts w:ascii="Times New Roman" w:hAnsi="Times New Roman" w:cs="Times New Roman"/>
        </w:rPr>
        <w:t xml:space="preserve"> </w:t>
      </w:r>
    </w:p>
    <w:p w14:paraId="105C58BC" w14:textId="2BB70E3D" w:rsidR="00556ABF" w:rsidRDefault="00E25B88" w:rsidP="00B12B7D">
      <w:pPr>
        <w:pStyle w:val="Default"/>
        <w:numPr>
          <w:ilvl w:val="0"/>
          <w:numId w:val="1"/>
        </w:numPr>
        <w:spacing w:after="120"/>
        <w:ind w:left="425" w:hanging="357"/>
        <w:jc w:val="both"/>
        <w:rPr>
          <w:rFonts w:ascii="Times New Roman" w:hAnsi="Times New Roman" w:cs="Times New Roman"/>
        </w:rPr>
      </w:pPr>
      <w:r>
        <w:rPr>
          <w:rFonts w:ascii="Times New Roman" w:hAnsi="Times New Roman" w:cs="Times New Roman"/>
        </w:rPr>
        <w:t xml:space="preserve">OBRAZEC </w:t>
      </w:r>
      <w:r w:rsidR="009F663A">
        <w:rPr>
          <w:rFonts w:ascii="Times New Roman" w:hAnsi="Times New Roman" w:cs="Times New Roman"/>
        </w:rPr>
        <w:t xml:space="preserve">3 </w:t>
      </w:r>
      <w:r>
        <w:rPr>
          <w:rFonts w:ascii="Times New Roman" w:hAnsi="Times New Roman" w:cs="Times New Roman"/>
        </w:rPr>
        <w:t xml:space="preserve">– ŽELENI </w:t>
      </w:r>
      <w:r w:rsidR="00556ABF" w:rsidRPr="00DF3E63">
        <w:rPr>
          <w:rFonts w:ascii="Times New Roman" w:hAnsi="Times New Roman" w:cs="Times New Roman"/>
        </w:rPr>
        <w:t xml:space="preserve">TERMINI UPORABE </w:t>
      </w:r>
      <w:r w:rsidR="006F1D8C">
        <w:rPr>
          <w:rFonts w:ascii="Times New Roman" w:hAnsi="Times New Roman" w:cs="Times New Roman"/>
        </w:rPr>
        <w:t>GARDEROB</w:t>
      </w:r>
      <w:r w:rsidR="007428D4" w:rsidRPr="00DF3E63">
        <w:rPr>
          <w:rFonts w:ascii="Times New Roman" w:hAnsi="Times New Roman" w:cs="Times New Roman"/>
        </w:rPr>
        <w:t xml:space="preserve">  </w:t>
      </w:r>
    </w:p>
    <w:p w14:paraId="41C4D5AD" w14:textId="77777777" w:rsidR="00E25B88" w:rsidRPr="00DF3E63" w:rsidRDefault="00E25B88" w:rsidP="00B12B7D">
      <w:pPr>
        <w:pStyle w:val="Default"/>
        <w:numPr>
          <w:ilvl w:val="0"/>
          <w:numId w:val="1"/>
        </w:numPr>
        <w:spacing w:after="120"/>
        <w:ind w:left="425" w:hanging="357"/>
        <w:jc w:val="both"/>
        <w:rPr>
          <w:rFonts w:ascii="Times New Roman" w:hAnsi="Times New Roman" w:cs="Times New Roman"/>
        </w:rPr>
      </w:pPr>
      <w:r>
        <w:rPr>
          <w:rFonts w:ascii="Times New Roman" w:hAnsi="Times New Roman" w:cs="Times New Roman"/>
        </w:rPr>
        <w:t>VZOREC POGODBE</w:t>
      </w:r>
    </w:p>
    <w:p w14:paraId="37461C39" w14:textId="77777777" w:rsidR="00556ABF" w:rsidRPr="00DF3E63" w:rsidRDefault="00556ABF" w:rsidP="00556ABF">
      <w:pPr>
        <w:pStyle w:val="Default"/>
        <w:rPr>
          <w:rFonts w:ascii="Times New Roman" w:hAnsi="Times New Roman" w:cs="Times New Roman"/>
        </w:rPr>
      </w:pPr>
    </w:p>
    <w:p w14:paraId="17B59066" w14:textId="77777777" w:rsidR="00282923" w:rsidRPr="00DF3E63" w:rsidRDefault="00282923" w:rsidP="00556ABF">
      <w:pPr>
        <w:pStyle w:val="Default"/>
        <w:rPr>
          <w:rFonts w:ascii="Times New Roman" w:hAnsi="Times New Roman" w:cs="Times New Roman"/>
        </w:rPr>
      </w:pPr>
    </w:p>
    <w:p w14:paraId="2B715CCB" w14:textId="77777777" w:rsidR="00282923" w:rsidRPr="00DF3E63" w:rsidRDefault="00282923" w:rsidP="00556ABF">
      <w:pPr>
        <w:pStyle w:val="Default"/>
        <w:rPr>
          <w:rFonts w:ascii="Times New Roman" w:hAnsi="Times New Roman" w:cs="Times New Roman"/>
        </w:rPr>
      </w:pPr>
    </w:p>
    <w:p w14:paraId="37019304" w14:textId="77777777" w:rsidR="00282923" w:rsidRPr="00DF3E63" w:rsidRDefault="00282923" w:rsidP="00556ABF">
      <w:pPr>
        <w:pStyle w:val="Default"/>
        <w:rPr>
          <w:rFonts w:ascii="Times New Roman" w:hAnsi="Times New Roman" w:cs="Times New Roman"/>
        </w:rPr>
      </w:pPr>
    </w:p>
    <w:p w14:paraId="5271CDEE" w14:textId="77777777" w:rsidR="00282923" w:rsidRPr="00DF3E63" w:rsidRDefault="00282923" w:rsidP="00556ABF">
      <w:pPr>
        <w:pStyle w:val="Default"/>
        <w:rPr>
          <w:rFonts w:ascii="Times New Roman" w:hAnsi="Times New Roman" w:cs="Times New Roman"/>
        </w:rPr>
      </w:pPr>
    </w:p>
    <w:p w14:paraId="72F5F641" w14:textId="77777777" w:rsidR="00282923" w:rsidRPr="00DF3E63" w:rsidRDefault="00282923" w:rsidP="00556ABF">
      <w:pPr>
        <w:pStyle w:val="Default"/>
        <w:rPr>
          <w:rFonts w:ascii="Times New Roman" w:hAnsi="Times New Roman" w:cs="Times New Roman"/>
        </w:rPr>
      </w:pPr>
    </w:p>
    <w:p w14:paraId="60F510CD" w14:textId="77777777" w:rsidR="00282923" w:rsidRPr="00DF3E63" w:rsidRDefault="00282923" w:rsidP="00556ABF">
      <w:pPr>
        <w:pStyle w:val="Default"/>
        <w:rPr>
          <w:rFonts w:ascii="Times New Roman" w:hAnsi="Times New Roman" w:cs="Times New Roman"/>
        </w:rPr>
      </w:pPr>
    </w:p>
    <w:p w14:paraId="3492659C" w14:textId="77777777" w:rsidR="00282923" w:rsidRPr="00DF3E63" w:rsidRDefault="00282923" w:rsidP="00556ABF">
      <w:pPr>
        <w:pStyle w:val="Default"/>
        <w:rPr>
          <w:rFonts w:ascii="Times New Roman" w:hAnsi="Times New Roman" w:cs="Times New Roman"/>
        </w:rPr>
      </w:pPr>
    </w:p>
    <w:p w14:paraId="6F50E30B" w14:textId="414D23D7" w:rsidR="00282923" w:rsidRPr="00DF3E63" w:rsidRDefault="00282923" w:rsidP="00282923">
      <w:pPr>
        <w:pStyle w:val="Default"/>
        <w:jc w:val="center"/>
        <w:rPr>
          <w:rFonts w:ascii="Times New Roman" w:hAnsi="Times New Roman" w:cs="Times New Roman"/>
        </w:rPr>
      </w:pPr>
      <w:r w:rsidRPr="00DF3E63">
        <w:rPr>
          <w:rFonts w:ascii="Times New Roman" w:hAnsi="Times New Roman" w:cs="Times New Roman"/>
        </w:rPr>
        <w:t xml:space="preserve">Gornja Radgona, </w:t>
      </w:r>
      <w:r w:rsidR="006571A2">
        <w:rPr>
          <w:rFonts w:ascii="Times New Roman" w:hAnsi="Times New Roman" w:cs="Times New Roman"/>
        </w:rPr>
        <w:t>februar</w:t>
      </w:r>
      <w:r w:rsidRPr="00DF3E63">
        <w:rPr>
          <w:rFonts w:ascii="Times New Roman" w:hAnsi="Times New Roman" w:cs="Times New Roman"/>
        </w:rPr>
        <w:t xml:space="preserve"> </w:t>
      </w:r>
      <w:r w:rsidR="007A26C6">
        <w:rPr>
          <w:rFonts w:ascii="Times New Roman" w:hAnsi="Times New Roman" w:cs="Times New Roman"/>
        </w:rPr>
        <w:t>20</w:t>
      </w:r>
      <w:r w:rsidR="00D65D36">
        <w:rPr>
          <w:rFonts w:ascii="Times New Roman" w:hAnsi="Times New Roman" w:cs="Times New Roman"/>
        </w:rPr>
        <w:t>2</w:t>
      </w:r>
      <w:r w:rsidR="00B12B7D">
        <w:rPr>
          <w:rFonts w:ascii="Times New Roman" w:hAnsi="Times New Roman" w:cs="Times New Roman"/>
        </w:rPr>
        <w:t>4</w:t>
      </w:r>
    </w:p>
    <w:p w14:paraId="0D2300E1" w14:textId="77777777" w:rsidR="009D6ADA" w:rsidRPr="002C23B6" w:rsidRDefault="00282923" w:rsidP="00282923">
      <w:pPr>
        <w:rPr>
          <w:color w:val="000000"/>
        </w:rPr>
      </w:pPr>
      <w:r w:rsidRPr="00DF3E63">
        <w:br w:type="page"/>
      </w:r>
      <w:r w:rsidR="009D6ADA" w:rsidRPr="002C23B6">
        <w:rPr>
          <w:color w:val="000000"/>
        </w:rPr>
        <w:lastRenderedPageBreak/>
        <w:t xml:space="preserve">Na podlagi 7. člena Pravilnika o uporabi </w:t>
      </w:r>
      <w:r w:rsidR="00D94C19" w:rsidRPr="002C23B6">
        <w:rPr>
          <w:color w:val="000000"/>
        </w:rPr>
        <w:t>športnih površin in objektov na TŠC Trate v Gornji Radgoni</w:t>
      </w:r>
      <w:r w:rsidR="009D6ADA" w:rsidRPr="002C23B6">
        <w:rPr>
          <w:color w:val="000000"/>
        </w:rPr>
        <w:t xml:space="preserve"> (</w:t>
      </w:r>
      <w:r w:rsidR="004C603A" w:rsidRPr="002C23B6">
        <w:rPr>
          <w:color w:val="000000"/>
        </w:rPr>
        <w:t>Uradno glasilo Občine Gornja Radgon</w:t>
      </w:r>
      <w:r w:rsidR="00D94C19" w:rsidRPr="002C23B6">
        <w:rPr>
          <w:color w:val="000000"/>
        </w:rPr>
        <w:t>a, lokalni časopis Prepih št. 84</w:t>
      </w:r>
      <w:r w:rsidR="009D6ADA" w:rsidRPr="002C23B6">
        <w:rPr>
          <w:color w:val="000000"/>
        </w:rPr>
        <w:t xml:space="preserve">, z dne </w:t>
      </w:r>
      <w:r w:rsidR="004C603A" w:rsidRPr="002C23B6">
        <w:rPr>
          <w:color w:val="000000"/>
        </w:rPr>
        <w:t>1</w:t>
      </w:r>
      <w:r w:rsidR="00D94C19" w:rsidRPr="002C23B6">
        <w:rPr>
          <w:color w:val="000000"/>
        </w:rPr>
        <w:t>. 5. 2014</w:t>
      </w:r>
      <w:r w:rsidR="009D6ADA" w:rsidRPr="002C23B6">
        <w:rPr>
          <w:color w:val="000000"/>
        </w:rPr>
        <w:t xml:space="preserve">) Občina </w:t>
      </w:r>
      <w:r w:rsidR="00E24BB3" w:rsidRPr="002C23B6">
        <w:rPr>
          <w:color w:val="000000"/>
        </w:rPr>
        <w:t xml:space="preserve">Gornja Radgona </w:t>
      </w:r>
      <w:r w:rsidR="009D6ADA" w:rsidRPr="002C23B6">
        <w:rPr>
          <w:color w:val="000000"/>
        </w:rPr>
        <w:t xml:space="preserve">objavlja </w:t>
      </w:r>
    </w:p>
    <w:p w14:paraId="12E5702A" w14:textId="77777777" w:rsidR="00691706" w:rsidRPr="00DF3E63" w:rsidRDefault="00691706" w:rsidP="000C356B">
      <w:pPr>
        <w:pStyle w:val="Default"/>
        <w:jc w:val="both"/>
        <w:rPr>
          <w:rFonts w:ascii="Times New Roman" w:hAnsi="Times New Roman" w:cs="Times New Roman"/>
        </w:rPr>
      </w:pPr>
    </w:p>
    <w:p w14:paraId="070CA61F" w14:textId="77777777" w:rsidR="009D6ADA" w:rsidRDefault="009D6ADA" w:rsidP="00D50330">
      <w:pPr>
        <w:pStyle w:val="Default"/>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imes New Roman" w:hAnsi="Times New Roman" w:cs="Times New Roman"/>
          <w:b/>
          <w:bCs/>
          <w:sz w:val="28"/>
          <w:szCs w:val="28"/>
        </w:rPr>
      </w:pPr>
      <w:r w:rsidRPr="00D50330">
        <w:rPr>
          <w:rFonts w:ascii="Times New Roman" w:hAnsi="Times New Roman" w:cs="Times New Roman"/>
          <w:b/>
          <w:bCs/>
          <w:sz w:val="28"/>
          <w:szCs w:val="28"/>
        </w:rPr>
        <w:t>JAVNI RAZPIS</w:t>
      </w:r>
    </w:p>
    <w:p w14:paraId="34C1D356" w14:textId="77777777" w:rsidR="00D50330" w:rsidRPr="00D50330" w:rsidRDefault="00D50330" w:rsidP="00D50330">
      <w:pPr>
        <w:pStyle w:val="Default"/>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imes New Roman" w:hAnsi="Times New Roman" w:cs="Times New Roman"/>
          <w:sz w:val="10"/>
          <w:szCs w:val="10"/>
        </w:rPr>
      </w:pPr>
    </w:p>
    <w:p w14:paraId="0B4DA2D8" w14:textId="769C238E" w:rsidR="00282923" w:rsidRPr="00DF3E63" w:rsidRDefault="009D6ADA" w:rsidP="00D50330">
      <w:pPr>
        <w:pStyle w:val="Default"/>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imes New Roman" w:hAnsi="Times New Roman" w:cs="Times New Roman"/>
          <w:b/>
          <w:bCs/>
        </w:rPr>
      </w:pPr>
      <w:r w:rsidRPr="00DF3E63">
        <w:rPr>
          <w:rFonts w:ascii="Times New Roman" w:hAnsi="Times New Roman" w:cs="Times New Roman"/>
          <w:b/>
          <w:bCs/>
        </w:rPr>
        <w:t xml:space="preserve">za </w:t>
      </w:r>
      <w:r w:rsidR="00E24BB3" w:rsidRPr="00DF3E63">
        <w:rPr>
          <w:rFonts w:ascii="Times New Roman" w:hAnsi="Times New Roman" w:cs="Times New Roman"/>
          <w:b/>
          <w:bCs/>
        </w:rPr>
        <w:t xml:space="preserve">uporabo </w:t>
      </w:r>
      <w:r w:rsidR="006F1D8C">
        <w:rPr>
          <w:rFonts w:ascii="Times New Roman" w:hAnsi="Times New Roman" w:cs="Times New Roman"/>
          <w:b/>
          <w:bCs/>
        </w:rPr>
        <w:t>garderob</w:t>
      </w:r>
      <w:r w:rsidR="00BD42CF" w:rsidRPr="00DF3E63">
        <w:rPr>
          <w:rFonts w:ascii="Times New Roman" w:hAnsi="Times New Roman" w:cs="Times New Roman"/>
          <w:b/>
          <w:bCs/>
        </w:rPr>
        <w:t xml:space="preserve"> </w:t>
      </w:r>
      <w:r w:rsidR="00B12B7D">
        <w:rPr>
          <w:rFonts w:ascii="Times New Roman" w:hAnsi="Times New Roman" w:cs="Times New Roman"/>
          <w:b/>
          <w:bCs/>
        </w:rPr>
        <w:t xml:space="preserve">v objektu </w:t>
      </w:r>
      <w:r w:rsidR="00E7387E" w:rsidRPr="00DF3E63">
        <w:rPr>
          <w:rFonts w:ascii="Times New Roman" w:hAnsi="Times New Roman" w:cs="Times New Roman"/>
          <w:b/>
          <w:bCs/>
        </w:rPr>
        <w:t xml:space="preserve">Stadion </w:t>
      </w:r>
      <w:r w:rsidR="001C2D3A" w:rsidRPr="00DF3E63">
        <w:rPr>
          <w:rFonts w:ascii="Times New Roman" w:hAnsi="Times New Roman" w:cs="Times New Roman"/>
          <w:b/>
          <w:bCs/>
        </w:rPr>
        <w:t>Gornja Radgona</w:t>
      </w:r>
    </w:p>
    <w:p w14:paraId="3C6CF90F" w14:textId="0D5B8261" w:rsidR="009D6ADA" w:rsidRPr="00DF3E63" w:rsidRDefault="00D60778" w:rsidP="00D50330">
      <w:pPr>
        <w:pStyle w:val="Default"/>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imes New Roman" w:hAnsi="Times New Roman" w:cs="Times New Roman"/>
          <w:b/>
          <w:bCs/>
        </w:rPr>
      </w:pPr>
      <w:r w:rsidRPr="00DF3E63">
        <w:rPr>
          <w:rFonts w:ascii="Times New Roman" w:hAnsi="Times New Roman" w:cs="Times New Roman"/>
          <w:b/>
          <w:bCs/>
        </w:rPr>
        <w:t xml:space="preserve">na </w:t>
      </w:r>
      <w:r w:rsidR="00676B27" w:rsidRPr="00DF3E63">
        <w:rPr>
          <w:rFonts w:ascii="Times New Roman" w:hAnsi="Times New Roman" w:cs="Times New Roman"/>
          <w:b/>
          <w:bCs/>
        </w:rPr>
        <w:t xml:space="preserve">TŠC Trate v </w:t>
      </w:r>
      <w:r w:rsidRPr="00DF3E63">
        <w:rPr>
          <w:rFonts w:ascii="Times New Roman" w:hAnsi="Times New Roman" w:cs="Times New Roman"/>
          <w:b/>
          <w:bCs/>
        </w:rPr>
        <w:t>Gornji Radgoni za leto</w:t>
      </w:r>
      <w:r w:rsidR="00D94C19" w:rsidRPr="00DF3E63">
        <w:rPr>
          <w:rFonts w:ascii="Times New Roman" w:hAnsi="Times New Roman" w:cs="Times New Roman"/>
          <w:b/>
          <w:bCs/>
        </w:rPr>
        <w:t xml:space="preserve"> </w:t>
      </w:r>
      <w:r w:rsidR="007A26C6">
        <w:rPr>
          <w:rFonts w:ascii="Times New Roman" w:hAnsi="Times New Roman" w:cs="Times New Roman"/>
          <w:b/>
          <w:bCs/>
        </w:rPr>
        <w:t>20</w:t>
      </w:r>
      <w:r w:rsidR="00D65D36">
        <w:rPr>
          <w:rFonts w:ascii="Times New Roman" w:hAnsi="Times New Roman" w:cs="Times New Roman"/>
          <w:b/>
          <w:bCs/>
        </w:rPr>
        <w:t>2</w:t>
      </w:r>
      <w:r w:rsidR="00B12B7D">
        <w:rPr>
          <w:rFonts w:ascii="Times New Roman" w:hAnsi="Times New Roman" w:cs="Times New Roman"/>
          <w:b/>
          <w:bCs/>
        </w:rPr>
        <w:t>4</w:t>
      </w:r>
    </w:p>
    <w:p w14:paraId="3B9B7DF4" w14:textId="77777777" w:rsidR="00691706" w:rsidRPr="00DF3E63" w:rsidRDefault="00691706" w:rsidP="000C356B">
      <w:pPr>
        <w:pStyle w:val="Default"/>
        <w:jc w:val="both"/>
        <w:rPr>
          <w:rFonts w:ascii="Times New Roman" w:hAnsi="Times New Roman" w:cs="Times New Roman"/>
        </w:rPr>
      </w:pPr>
    </w:p>
    <w:p w14:paraId="573BDABF" w14:textId="304CA6B8" w:rsidR="007A26C6" w:rsidRPr="00D50330" w:rsidRDefault="007A26C6" w:rsidP="00D50330">
      <w:pPr>
        <w:pStyle w:val="Default"/>
        <w:numPr>
          <w:ilvl w:val="0"/>
          <w:numId w:val="2"/>
        </w:numPr>
        <w:ind w:left="426" w:hanging="426"/>
        <w:jc w:val="both"/>
        <w:rPr>
          <w:rFonts w:ascii="Times New Roman" w:hAnsi="Times New Roman" w:cs="Times New Roman"/>
        </w:rPr>
      </w:pPr>
      <w:r w:rsidRPr="00D17C87">
        <w:rPr>
          <w:rFonts w:ascii="Times New Roman" w:hAnsi="Times New Roman" w:cs="Times New Roman"/>
        </w:rPr>
        <w:t xml:space="preserve">Naziv in sedež lastnika in upravljavca </w:t>
      </w:r>
      <w:r w:rsidR="00B12B7D">
        <w:rPr>
          <w:rFonts w:ascii="Times New Roman" w:hAnsi="Times New Roman" w:cs="Times New Roman"/>
        </w:rPr>
        <w:t xml:space="preserve">objekta </w:t>
      </w:r>
      <w:r w:rsidRPr="00D17C87">
        <w:rPr>
          <w:rFonts w:ascii="Times New Roman" w:hAnsi="Times New Roman" w:cs="Times New Roman"/>
        </w:rPr>
        <w:t>Stadion Gornja Radgona:</w:t>
      </w:r>
      <w:r w:rsidR="00D50330">
        <w:rPr>
          <w:rFonts w:ascii="Times New Roman" w:hAnsi="Times New Roman" w:cs="Times New Roman"/>
        </w:rPr>
        <w:t xml:space="preserve"> </w:t>
      </w:r>
      <w:r w:rsidRPr="00D50330">
        <w:rPr>
          <w:rFonts w:ascii="Times New Roman" w:hAnsi="Times New Roman" w:cs="Times New Roman"/>
        </w:rPr>
        <w:t>Občina Gornja Radgona, Partizanska cesta 13, 9250 Gornja Radgona.</w:t>
      </w:r>
    </w:p>
    <w:p w14:paraId="2E43BAD0" w14:textId="77777777" w:rsidR="007A26C6" w:rsidRPr="00D17C87" w:rsidRDefault="007A26C6" w:rsidP="007A26C6">
      <w:pPr>
        <w:pStyle w:val="Default"/>
        <w:ind w:left="426"/>
        <w:jc w:val="both"/>
        <w:rPr>
          <w:rFonts w:ascii="Times New Roman" w:hAnsi="Times New Roman" w:cs="Times New Roman"/>
        </w:rPr>
      </w:pPr>
    </w:p>
    <w:p w14:paraId="776286D7" w14:textId="77777777" w:rsidR="007A26C6" w:rsidRPr="00D17C87" w:rsidRDefault="007A26C6" w:rsidP="007A26C6">
      <w:pPr>
        <w:pStyle w:val="Default"/>
        <w:numPr>
          <w:ilvl w:val="0"/>
          <w:numId w:val="2"/>
        </w:numPr>
        <w:ind w:left="426" w:hanging="426"/>
        <w:jc w:val="both"/>
        <w:rPr>
          <w:rFonts w:ascii="Times New Roman" w:hAnsi="Times New Roman" w:cs="Times New Roman"/>
        </w:rPr>
      </w:pPr>
      <w:r w:rsidRPr="00D17C87">
        <w:rPr>
          <w:rFonts w:ascii="Times New Roman" w:hAnsi="Times New Roman" w:cs="Times New Roman"/>
        </w:rPr>
        <w:t>Na razpis se lahko prijavijo:</w:t>
      </w:r>
    </w:p>
    <w:p w14:paraId="19DBD8AC" w14:textId="77777777" w:rsidR="007A26C6" w:rsidRPr="00D17C87" w:rsidRDefault="007A26C6" w:rsidP="007A26C6">
      <w:pPr>
        <w:pStyle w:val="Default"/>
        <w:numPr>
          <w:ilvl w:val="0"/>
          <w:numId w:val="24"/>
        </w:numPr>
        <w:ind w:left="709" w:hanging="283"/>
        <w:jc w:val="both"/>
        <w:rPr>
          <w:rFonts w:ascii="Times New Roman" w:hAnsi="Times New Roman" w:cs="Times New Roman"/>
        </w:rPr>
      </w:pPr>
      <w:r w:rsidRPr="00D17C87">
        <w:rPr>
          <w:rFonts w:ascii="Times New Roman" w:hAnsi="Times New Roman" w:cs="Times New Roman"/>
        </w:rPr>
        <w:t>osnovne šole in vrtci, katerih ustanoviteljica je Občina Gornja Radgona za izvedbo šolskega pouka športne vzgoje, ter predšolskih in šolskih interesnih dejavnosti, športna društva in klubi;</w:t>
      </w:r>
    </w:p>
    <w:p w14:paraId="22140DFC" w14:textId="77777777" w:rsidR="007A26C6" w:rsidRPr="00D17C87" w:rsidRDefault="007A26C6" w:rsidP="007A26C6">
      <w:pPr>
        <w:pStyle w:val="Default"/>
        <w:numPr>
          <w:ilvl w:val="0"/>
          <w:numId w:val="24"/>
        </w:numPr>
        <w:ind w:left="709" w:hanging="283"/>
        <w:jc w:val="both"/>
        <w:rPr>
          <w:rFonts w:ascii="Times New Roman" w:hAnsi="Times New Roman" w:cs="Times New Roman"/>
        </w:rPr>
      </w:pPr>
      <w:r w:rsidRPr="00D17C87">
        <w:rPr>
          <w:rFonts w:ascii="Times New Roman" w:hAnsi="Times New Roman" w:cs="Times New Roman"/>
        </w:rPr>
        <w:t>športna društva in klubi, ki izvajajo programe športne vzgoje otrok, mladine ter članov, usmerjenih v kakovostni in vrhunski šport in imajo sedež na območju Občine Gornja Radgona;</w:t>
      </w:r>
    </w:p>
    <w:p w14:paraId="76694BAB" w14:textId="77777777" w:rsidR="007A26C6" w:rsidRPr="00D17C87" w:rsidRDefault="007A26C6" w:rsidP="007A26C6">
      <w:pPr>
        <w:pStyle w:val="Default"/>
        <w:numPr>
          <w:ilvl w:val="0"/>
          <w:numId w:val="24"/>
        </w:numPr>
        <w:ind w:left="709" w:hanging="283"/>
        <w:jc w:val="both"/>
        <w:rPr>
          <w:rFonts w:ascii="Times New Roman" w:hAnsi="Times New Roman" w:cs="Times New Roman"/>
        </w:rPr>
      </w:pPr>
      <w:r w:rsidRPr="00D17C87">
        <w:rPr>
          <w:rFonts w:ascii="Times New Roman" w:hAnsi="Times New Roman" w:cs="Times New Roman"/>
        </w:rPr>
        <w:t>športna društva in klubi, ki izvajajo programe interesna športne vzgoje za otroke in mladino in imajo sedež na območju Občine Gornja Radgona;</w:t>
      </w:r>
    </w:p>
    <w:p w14:paraId="4088D821" w14:textId="77777777" w:rsidR="007A26C6" w:rsidRPr="00D17C87" w:rsidRDefault="007A26C6" w:rsidP="007A26C6">
      <w:pPr>
        <w:pStyle w:val="Default"/>
        <w:numPr>
          <w:ilvl w:val="0"/>
          <w:numId w:val="24"/>
        </w:numPr>
        <w:ind w:left="709" w:hanging="283"/>
        <w:jc w:val="both"/>
        <w:rPr>
          <w:rFonts w:ascii="Times New Roman" w:hAnsi="Times New Roman" w:cs="Times New Roman"/>
        </w:rPr>
      </w:pPr>
      <w:r w:rsidRPr="00D17C87">
        <w:rPr>
          <w:rFonts w:ascii="Times New Roman" w:hAnsi="Times New Roman" w:cs="Times New Roman"/>
        </w:rPr>
        <w:t>drugi klubi, društva in skupine s sedežem v občini Gornja Radgona, ki izvajajo športno rekreacijo;</w:t>
      </w:r>
    </w:p>
    <w:p w14:paraId="5CD85150" w14:textId="77777777" w:rsidR="007A26C6" w:rsidRPr="00D17C87" w:rsidRDefault="007A26C6" w:rsidP="007A26C6">
      <w:pPr>
        <w:pStyle w:val="Default"/>
        <w:numPr>
          <w:ilvl w:val="0"/>
          <w:numId w:val="24"/>
        </w:numPr>
        <w:ind w:left="709" w:hanging="283"/>
        <w:jc w:val="both"/>
        <w:rPr>
          <w:rFonts w:ascii="Times New Roman" w:hAnsi="Times New Roman" w:cs="Times New Roman"/>
        </w:rPr>
      </w:pPr>
      <w:r w:rsidRPr="00D17C87">
        <w:rPr>
          <w:rFonts w:ascii="Times New Roman" w:hAnsi="Times New Roman" w:cs="Times New Roman"/>
        </w:rPr>
        <w:t>drugi uporabniki iz območja Občine Gornja Radgona;</w:t>
      </w:r>
    </w:p>
    <w:p w14:paraId="71B45668" w14:textId="77777777" w:rsidR="007A26C6" w:rsidRPr="00D17C87" w:rsidRDefault="007A26C6" w:rsidP="007A26C6">
      <w:pPr>
        <w:pStyle w:val="Default"/>
        <w:numPr>
          <w:ilvl w:val="0"/>
          <w:numId w:val="24"/>
        </w:numPr>
        <w:ind w:left="709" w:hanging="283"/>
        <w:jc w:val="both"/>
        <w:rPr>
          <w:rFonts w:ascii="Times New Roman" w:hAnsi="Times New Roman" w:cs="Times New Roman"/>
        </w:rPr>
      </w:pPr>
      <w:r w:rsidRPr="00D17C87">
        <w:rPr>
          <w:rFonts w:ascii="Times New Roman" w:hAnsi="Times New Roman" w:cs="Times New Roman"/>
        </w:rPr>
        <w:t>društva in klubi izven območja Občine Gornja Radgona;</w:t>
      </w:r>
    </w:p>
    <w:p w14:paraId="2E63C6A6" w14:textId="77777777" w:rsidR="007A26C6" w:rsidRPr="00D17C87" w:rsidRDefault="007A26C6" w:rsidP="007A26C6">
      <w:pPr>
        <w:pStyle w:val="Default"/>
        <w:numPr>
          <w:ilvl w:val="0"/>
          <w:numId w:val="24"/>
        </w:numPr>
        <w:ind w:left="709" w:hanging="283"/>
        <w:jc w:val="both"/>
        <w:rPr>
          <w:rFonts w:ascii="Times New Roman" w:hAnsi="Times New Roman" w:cs="Times New Roman"/>
        </w:rPr>
      </w:pPr>
      <w:r w:rsidRPr="00D17C87">
        <w:rPr>
          <w:rFonts w:ascii="Times New Roman" w:hAnsi="Times New Roman" w:cs="Times New Roman"/>
        </w:rPr>
        <w:t>drugi uporabniki izven območja Občine Gornja Radgona.</w:t>
      </w:r>
    </w:p>
    <w:p w14:paraId="44C89350" w14:textId="77777777" w:rsidR="007A26C6" w:rsidRPr="00D17C87" w:rsidRDefault="007A26C6" w:rsidP="007A26C6">
      <w:pPr>
        <w:pStyle w:val="Default"/>
        <w:jc w:val="both"/>
        <w:rPr>
          <w:rFonts w:ascii="Times New Roman" w:hAnsi="Times New Roman" w:cs="Times New Roman"/>
        </w:rPr>
      </w:pPr>
    </w:p>
    <w:p w14:paraId="5DC84910" w14:textId="567FBFB7" w:rsidR="007A26C6" w:rsidRPr="00D17C87" w:rsidRDefault="007A26C6" w:rsidP="007A26C6">
      <w:pPr>
        <w:pStyle w:val="Default"/>
        <w:ind w:left="426"/>
        <w:jc w:val="both"/>
        <w:rPr>
          <w:rFonts w:ascii="Times New Roman" w:hAnsi="Times New Roman" w:cs="Times New Roman"/>
        </w:rPr>
      </w:pPr>
      <w:r w:rsidRPr="00D17C87">
        <w:rPr>
          <w:rFonts w:ascii="Times New Roman" w:hAnsi="Times New Roman" w:cs="Times New Roman"/>
        </w:rPr>
        <w:t xml:space="preserve">Prednostno pravico pri oddaji </w:t>
      </w:r>
      <w:r w:rsidR="006F1D8C">
        <w:rPr>
          <w:rFonts w:ascii="Times New Roman" w:hAnsi="Times New Roman" w:cs="Times New Roman"/>
        </w:rPr>
        <w:t>garderob</w:t>
      </w:r>
      <w:r w:rsidRPr="00D17C87">
        <w:rPr>
          <w:rFonts w:ascii="Times New Roman" w:hAnsi="Times New Roman" w:cs="Times New Roman"/>
        </w:rPr>
        <w:t xml:space="preserve"> v uporabo bodo imeli interesenti, navedeni v 5. členu Pravilnika o uporabi športnih površin in objektov na TŠC Trate v Gornji Radgoni (Uradno glasilo Občine Gornja Radgona, lokalni časopis Prepih št. 84, z dne 1. 5. 2014</w:t>
      </w:r>
      <w:r w:rsidR="00B12B7D">
        <w:rPr>
          <w:rFonts w:ascii="Times New Roman" w:hAnsi="Times New Roman" w:cs="Times New Roman"/>
        </w:rPr>
        <w:t xml:space="preserve">; </w:t>
      </w:r>
      <w:r w:rsidRPr="00D17C87">
        <w:rPr>
          <w:rFonts w:ascii="Times New Roman" w:hAnsi="Times New Roman" w:cs="Times New Roman"/>
        </w:rPr>
        <w:t>v nadaljevanju: pravilnik</w:t>
      </w:r>
      <w:r w:rsidR="00B12B7D">
        <w:rPr>
          <w:rFonts w:ascii="Times New Roman" w:hAnsi="Times New Roman" w:cs="Times New Roman"/>
        </w:rPr>
        <w:t>)</w:t>
      </w:r>
      <w:r w:rsidRPr="00D17C87">
        <w:rPr>
          <w:rFonts w:ascii="Times New Roman" w:hAnsi="Times New Roman" w:cs="Times New Roman"/>
        </w:rPr>
        <w:t>.</w:t>
      </w:r>
    </w:p>
    <w:p w14:paraId="67A7E551" w14:textId="77777777" w:rsidR="007A26C6" w:rsidRPr="00D17C87" w:rsidRDefault="007A26C6" w:rsidP="007A26C6">
      <w:pPr>
        <w:pStyle w:val="Odstavekseznama"/>
        <w:ind w:left="0"/>
      </w:pPr>
    </w:p>
    <w:p w14:paraId="2F1553F5" w14:textId="3F74ACDC" w:rsidR="007A26C6" w:rsidRPr="00D17C87" w:rsidRDefault="007A26C6" w:rsidP="007A26C6">
      <w:pPr>
        <w:pStyle w:val="Default"/>
        <w:numPr>
          <w:ilvl w:val="0"/>
          <w:numId w:val="2"/>
        </w:numPr>
        <w:ind w:left="426" w:hanging="426"/>
        <w:jc w:val="both"/>
        <w:rPr>
          <w:rFonts w:ascii="Times New Roman" w:hAnsi="Times New Roman" w:cs="Times New Roman"/>
        </w:rPr>
      </w:pPr>
      <w:r w:rsidRPr="00D17C87">
        <w:rPr>
          <w:rFonts w:ascii="Times New Roman" w:hAnsi="Times New Roman" w:cs="Times New Roman"/>
        </w:rPr>
        <w:t xml:space="preserve">Cenik uporabe </w:t>
      </w:r>
      <w:r w:rsidR="006F1D8C">
        <w:rPr>
          <w:rFonts w:ascii="Times New Roman" w:hAnsi="Times New Roman" w:cs="Times New Roman"/>
        </w:rPr>
        <w:t>garderob</w:t>
      </w:r>
      <w:r w:rsidRPr="00D17C87">
        <w:rPr>
          <w:rFonts w:ascii="Times New Roman" w:hAnsi="Times New Roman" w:cs="Times New Roman"/>
        </w:rPr>
        <w:t xml:space="preserve"> </w:t>
      </w:r>
      <w:r w:rsidR="00B12B7D">
        <w:rPr>
          <w:rFonts w:ascii="Times New Roman" w:hAnsi="Times New Roman" w:cs="Times New Roman"/>
        </w:rPr>
        <w:t xml:space="preserve">v objektu </w:t>
      </w:r>
      <w:r w:rsidRPr="00D17C87">
        <w:rPr>
          <w:rFonts w:ascii="Times New Roman" w:hAnsi="Times New Roman" w:cs="Times New Roman"/>
        </w:rPr>
        <w:t>Stadion Gornja Radgona na TŠC Trate v Gornji Radgoni je sprejel</w:t>
      </w:r>
      <w:r w:rsidR="00B12B7D">
        <w:rPr>
          <w:rFonts w:ascii="Times New Roman" w:hAnsi="Times New Roman" w:cs="Times New Roman"/>
        </w:rPr>
        <w:t>a</w:t>
      </w:r>
      <w:r w:rsidRPr="00D17C87">
        <w:rPr>
          <w:rFonts w:ascii="Times New Roman" w:hAnsi="Times New Roman" w:cs="Times New Roman"/>
        </w:rPr>
        <w:t xml:space="preserve"> župan</w:t>
      </w:r>
      <w:r w:rsidR="00B12B7D">
        <w:rPr>
          <w:rFonts w:ascii="Times New Roman" w:hAnsi="Times New Roman" w:cs="Times New Roman"/>
        </w:rPr>
        <w:t>ja</w:t>
      </w:r>
      <w:r w:rsidRPr="00D17C87">
        <w:rPr>
          <w:rFonts w:ascii="Times New Roman" w:hAnsi="Times New Roman" w:cs="Times New Roman"/>
        </w:rPr>
        <w:t xml:space="preserve"> Občine Gornja Radgona dne </w:t>
      </w:r>
      <w:r w:rsidR="00B12B7D">
        <w:rPr>
          <w:rFonts w:ascii="Times New Roman" w:hAnsi="Times New Roman" w:cs="Times New Roman"/>
        </w:rPr>
        <w:t>2</w:t>
      </w:r>
      <w:r w:rsidRPr="00D17C87">
        <w:rPr>
          <w:rFonts w:ascii="Times New Roman" w:hAnsi="Times New Roman" w:cs="Times New Roman"/>
        </w:rPr>
        <w:t xml:space="preserve">0. </w:t>
      </w:r>
      <w:r w:rsidR="00B12B7D">
        <w:rPr>
          <w:rFonts w:ascii="Times New Roman" w:hAnsi="Times New Roman" w:cs="Times New Roman"/>
        </w:rPr>
        <w:t>2</w:t>
      </w:r>
      <w:r w:rsidRPr="00D17C87">
        <w:rPr>
          <w:rFonts w:ascii="Times New Roman" w:hAnsi="Times New Roman" w:cs="Times New Roman"/>
        </w:rPr>
        <w:t>. 20</w:t>
      </w:r>
      <w:r w:rsidR="00B12B7D">
        <w:rPr>
          <w:rFonts w:ascii="Times New Roman" w:hAnsi="Times New Roman" w:cs="Times New Roman"/>
        </w:rPr>
        <w:t>2</w:t>
      </w:r>
      <w:r w:rsidRPr="00D17C87">
        <w:rPr>
          <w:rFonts w:ascii="Times New Roman" w:hAnsi="Times New Roman" w:cs="Times New Roman"/>
        </w:rPr>
        <w:t xml:space="preserve">4 in je objavljen na oglasni deski TŠC Trate v Gornji Radgoni in na spletni strani Občine Gornja Radgona </w:t>
      </w:r>
      <w:hyperlink r:id="rId9" w:history="1">
        <w:r w:rsidRPr="00D17C87">
          <w:rPr>
            <w:rStyle w:val="Hiperpovezava"/>
            <w:rFonts w:ascii="Times New Roman" w:hAnsi="Times New Roman" w:cs="Times New Roman"/>
          </w:rPr>
          <w:t>www.gor-radgona.si</w:t>
        </w:r>
      </w:hyperlink>
    </w:p>
    <w:p w14:paraId="60429753" w14:textId="77777777" w:rsidR="007A26C6" w:rsidRPr="00D17C87" w:rsidRDefault="007A26C6" w:rsidP="007A26C6">
      <w:pPr>
        <w:pStyle w:val="Odstavekseznama"/>
        <w:ind w:left="0"/>
      </w:pPr>
    </w:p>
    <w:p w14:paraId="75B42344" w14:textId="1AFA2A4C" w:rsidR="007A26C6" w:rsidRPr="00D17C87" w:rsidRDefault="007A26C6" w:rsidP="007A26C6">
      <w:pPr>
        <w:pStyle w:val="Default"/>
        <w:numPr>
          <w:ilvl w:val="0"/>
          <w:numId w:val="2"/>
        </w:numPr>
        <w:ind w:left="426" w:hanging="426"/>
        <w:jc w:val="both"/>
        <w:rPr>
          <w:rFonts w:ascii="Times New Roman" w:hAnsi="Times New Roman" w:cs="Times New Roman"/>
        </w:rPr>
      </w:pPr>
      <w:r w:rsidRPr="00D17C87">
        <w:rPr>
          <w:rFonts w:ascii="Times New Roman" w:hAnsi="Times New Roman" w:cs="Times New Roman"/>
        </w:rPr>
        <w:t xml:space="preserve">Uporaba </w:t>
      </w:r>
      <w:r w:rsidR="006F1D8C">
        <w:rPr>
          <w:rFonts w:ascii="Times New Roman" w:hAnsi="Times New Roman" w:cs="Times New Roman"/>
        </w:rPr>
        <w:t>garderob</w:t>
      </w:r>
      <w:r w:rsidRPr="00D17C87">
        <w:rPr>
          <w:rFonts w:ascii="Times New Roman" w:hAnsi="Times New Roman" w:cs="Times New Roman"/>
        </w:rPr>
        <w:t xml:space="preserve"> </w:t>
      </w:r>
      <w:r w:rsidR="00B12B7D">
        <w:rPr>
          <w:rFonts w:ascii="Times New Roman" w:hAnsi="Times New Roman" w:cs="Times New Roman"/>
        </w:rPr>
        <w:t>v objektu</w:t>
      </w:r>
      <w:r w:rsidRPr="00D17C87">
        <w:rPr>
          <w:rFonts w:ascii="Times New Roman" w:hAnsi="Times New Roman" w:cs="Times New Roman"/>
        </w:rPr>
        <w:t xml:space="preserve"> Stadion Gornja Radgona na TŠC Trate v Gornji Radgoni obsega uporabo ene posamezne </w:t>
      </w:r>
      <w:r w:rsidR="006F1D8C">
        <w:rPr>
          <w:rFonts w:ascii="Times New Roman" w:hAnsi="Times New Roman" w:cs="Times New Roman"/>
        </w:rPr>
        <w:t>garderobe</w:t>
      </w:r>
      <w:r w:rsidRPr="00D17C87">
        <w:rPr>
          <w:rFonts w:ascii="Times New Roman" w:hAnsi="Times New Roman" w:cs="Times New Roman"/>
        </w:rPr>
        <w:t>, s pripadajočimi tuši in sanitarijami.</w:t>
      </w:r>
    </w:p>
    <w:p w14:paraId="1AB9D8EC" w14:textId="77777777" w:rsidR="007A26C6" w:rsidRPr="00D17C87" w:rsidRDefault="007A26C6" w:rsidP="007A26C6">
      <w:pPr>
        <w:pStyle w:val="Odstavekseznama"/>
        <w:ind w:left="0"/>
      </w:pPr>
    </w:p>
    <w:p w14:paraId="66C39AE4" w14:textId="77777777" w:rsidR="007A26C6" w:rsidRPr="00D17C87" w:rsidRDefault="007A26C6" w:rsidP="007A26C6">
      <w:pPr>
        <w:pStyle w:val="Default"/>
        <w:numPr>
          <w:ilvl w:val="0"/>
          <w:numId w:val="2"/>
        </w:numPr>
        <w:ind w:left="426" w:hanging="426"/>
        <w:jc w:val="both"/>
        <w:rPr>
          <w:rFonts w:ascii="Times New Roman" w:hAnsi="Times New Roman" w:cs="Times New Roman"/>
        </w:rPr>
      </w:pPr>
      <w:r w:rsidRPr="00D17C87">
        <w:rPr>
          <w:rFonts w:ascii="Times New Roman" w:hAnsi="Times New Roman" w:cs="Times New Roman"/>
        </w:rPr>
        <w:t>Prijava se posreduje na obrazcu vloge, ki je sestavni del tega razpisa.</w:t>
      </w:r>
    </w:p>
    <w:p w14:paraId="791A0FC4" w14:textId="77777777" w:rsidR="007A26C6" w:rsidRPr="00D17C87" w:rsidRDefault="007A26C6" w:rsidP="007A26C6">
      <w:pPr>
        <w:pStyle w:val="Odstavekseznama"/>
        <w:ind w:left="0"/>
      </w:pPr>
    </w:p>
    <w:p w14:paraId="77DBC477" w14:textId="01131666" w:rsidR="007A26C6" w:rsidRPr="00D17C87" w:rsidRDefault="007A26C6" w:rsidP="007A26C6">
      <w:pPr>
        <w:pStyle w:val="Default"/>
        <w:numPr>
          <w:ilvl w:val="0"/>
          <w:numId w:val="2"/>
        </w:numPr>
        <w:ind w:left="426" w:hanging="426"/>
        <w:jc w:val="both"/>
        <w:rPr>
          <w:rFonts w:ascii="Times New Roman" w:hAnsi="Times New Roman" w:cs="Times New Roman"/>
        </w:rPr>
      </w:pPr>
      <w:r w:rsidRPr="00D17C87">
        <w:rPr>
          <w:rFonts w:ascii="Times New Roman" w:hAnsi="Times New Roman" w:cs="Times New Roman"/>
        </w:rPr>
        <w:t xml:space="preserve">Prostore </w:t>
      </w:r>
      <w:r w:rsidR="006F1D8C">
        <w:rPr>
          <w:rFonts w:ascii="Times New Roman" w:hAnsi="Times New Roman" w:cs="Times New Roman"/>
        </w:rPr>
        <w:t>garderob</w:t>
      </w:r>
      <w:r w:rsidRPr="00D17C87">
        <w:rPr>
          <w:rFonts w:ascii="Times New Roman" w:hAnsi="Times New Roman" w:cs="Times New Roman"/>
        </w:rPr>
        <w:t xml:space="preserve"> bo možno koristiti po sestavljenem urniku, na podlagi tega razpisa, predvidoma v času od </w:t>
      </w:r>
      <w:r w:rsidR="00E92F54">
        <w:rPr>
          <w:rFonts w:ascii="Times New Roman" w:hAnsi="Times New Roman" w:cs="Times New Roman"/>
        </w:rPr>
        <w:t>1</w:t>
      </w:r>
      <w:r w:rsidR="006F1D8C">
        <w:rPr>
          <w:rFonts w:ascii="Times New Roman" w:hAnsi="Times New Roman" w:cs="Times New Roman"/>
        </w:rPr>
        <w:t>4</w:t>
      </w:r>
      <w:r w:rsidRPr="00325235">
        <w:rPr>
          <w:rFonts w:ascii="Times New Roman" w:hAnsi="Times New Roman" w:cs="Times New Roman"/>
        </w:rPr>
        <w:t xml:space="preserve">. </w:t>
      </w:r>
      <w:r w:rsidR="00325235" w:rsidRPr="00325235">
        <w:rPr>
          <w:rFonts w:ascii="Times New Roman" w:hAnsi="Times New Roman" w:cs="Times New Roman"/>
        </w:rPr>
        <w:t>3</w:t>
      </w:r>
      <w:r w:rsidRPr="00325235">
        <w:rPr>
          <w:rFonts w:ascii="Times New Roman" w:hAnsi="Times New Roman" w:cs="Times New Roman"/>
        </w:rPr>
        <w:t>. 20</w:t>
      </w:r>
      <w:r w:rsidR="00D65D36" w:rsidRPr="00325235">
        <w:rPr>
          <w:rFonts w:ascii="Times New Roman" w:hAnsi="Times New Roman" w:cs="Times New Roman"/>
        </w:rPr>
        <w:t>2</w:t>
      </w:r>
      <w:r w:rsidR="00B12B7D">
        <w:rPr>
          <w:rFonts w:ascii="Times New Roman" w:hAnsi="Times New Roman" w:cs="Times New Roman"/>
        </w:rPr>
        <w:t>4</w:t>
      </w:r>
      <w:r w:rsidRPr="00325235">
        <w:rPr>
          <w:rFonts w:ascii="Times New Roman" w:hAnsi="Times New Roman" w:cs="Times New Roman"/>
        </w:rPr>
        <w:t xml:space="preserve"> do</w:t>
      </w:r>
      <w:r w:rsidRPr="00D17C87">
        <w:rPr>
          <w:rFonts w:ascii="Times New Roman" w:hAnsi="Times New Roman" w:cs="Times New Roman"/>
        </w:rPr>
        <w:t xml:space="preserve"> 31. 12. 20</w:t>
      </w:r>
      <w:r w:rsidR="00D65D36">
        <w:rPr>
          <w:rFonts w:ascii="Times New Roman" w:hAnsi="Times New Roman" w:cs="Times New Roman"/>
        </w:rPr>
        <w:t>2</w:t>
      </w:r>
      <w:r w:rsidR="00B12B7D">
        <w:rPr>
          <w:rFonts w:ascii="Times New Roman" w:hAnsi="Times New Roman" w:cs="Times New Roman"/>
        </w:rPr>
        <w:t>4</w:t>
      </w:r>
      <w:r w:rsidRPr="00D17C87">
        <w:rPr>
          <w:rFonts w:ascii="Times New Roman" w:hAnsi="Times New Roman" w:cs="Times New Roman"/>
        </w:rPr>
        <w:t xml:space="preserve">, in sicer od ponedeljka do petka med 7.00 in 22.00 uro, ter v soboto in nedeljo po predhodnem dogovoru oziroma najavi. </w:t>
      </w:r>
    </w:p>
    <w:p w14:paraId="450D0995" w14:textId="77777777" w:rsidR="007A26C6" w:rsidRPr="00D17C87" w:rsidRDefault="007A26C6" w:rsidP="007A26C6">
      <w:pPr>
        <w:pStyle w:val="Odstavekseznama"/>
        <w:ind w:left="0"/>
      </w:pPr>
    </w:p>
    <w:p w14:paraId="0A74544E" w14:textId="7D39F0D6" w:rsidR="00B12B7D" w:rsidRPr="00B12B7D" w:rsidRDefault="007A26C6" w:rsidP="00B12B7D">
      <w:pPr>
        <w:pStyle w:val="Default"/>
        <w:numPr>
          <w:ilvl w:val="0"/>
          <w:numId w:val="2"/>
        </w:numPr>
        <w:ind w:left="426" w:hanging="426"/>
        <w:jc w:val="both"/>
        <w:rPr>
          <w:rFonts w:ascii="Times New Roman" w:hAnsi="Times New Roman" w:cs="Times New Roman"/>
          <w:color w:val="auto"/>
        </w:rPr>
      </w:pPr>
      <w:r w:rsidRPr="00D17C87">
        <w:rPr>
          <w:rFonts w:ascii="Times New Roman" w:hAnsi="Times New Roman" w:cs="Times New Roman"/>
        </w:rPr>
        <w:t xml:space="preserve">Vloge morajo biti poslane ali dostavljene na naslov: Občina Gornja Radgona, Partizanska cesta 13, 9250 Gornja Radgona, najkasneje </w:t>
      </w:r>
      <w:r w:rsidRPr="00B12B7D">
        <w:rPr>
          <w:rFonts w:ascii="Times New Roman" w:hAnsi="Times New Roman" w:cs="Times New Roman"/>
          <w:b/>
          <w:bCs/>
          <w:u w:val="single"/>
        </w:rPr>
        <w:t xml:space="preserve">do vključno </w:t>
      </w:r>
      <w:r w:rsidR="00B12B7D" w:rsidRPr="00B12B7D">
        <w:rPr>
          <w:rFonts w:ascii="Times New Roman" w:hAnsi="Times New Roman" w:cs="Times New Roman"/>
          <w:b/>
          <w:bCs/>
          <w:u w:val="single"/>
        </w:rPr>
        <w:t>8</w:t>
      </w:r>
      <w:r w:rsidRPr="00B12B7D">
        <w:rPr>
          <w:rFonts w:ascii="Times New Roman" w:hAnsi="Times New Roman" w:cs="Times New Roman"/>
          <w:b/>
          <w:bCs/>
          <w:u w:val="single"/>
        </w:rPr>
        <w:t xml:space="preserve">. </w:t>
      </w:r>
      <w:r w:rsidR="00325235" w:rsidRPr="00B12B7D">
        <w:rPr>
          <w:rFonts w:ascii="Times New Roman" w:hAnsi="Times New Roman" w:cs="Times New Roman"/>
          <w:b/>
          <w:bCs/>
          <w:u w:val="single"/>
        </w:rPr>
        <w:t>3</w:t>
      </w:r>
      <w:r w:rsidRPr="00B12B7D">
        <w:rPr>
          <w:rFonts w:ascii="Times New Roman" w:hAnsi="Times New Roman" w:cs="Times New Roman"/>
          <w:b/>
          <w:bCs/>
          <w:u w:val="single"/>
        </w:rPr>
        <w:t xml:space="preserve">. </w:t>
      </w:r>
      <w:r w:rsidR="00935BA4" w:rsidRPr="00B12B7D">
        <w:rPr>
          <w:rFonts w:ascii="Times New Roman" w:hAnsi="Times New Roman" w:cs="Times New Roman"/>
          <w:b/>
          <w:bCs/>
          <w:u w:val="single"/>
        </w:rPr>
        <w:t>202</w:t>
      </w:r>
      <w:r w:rsidR="00B12B7D" w:rsidRPr="00B12B7D">
        <w:rPr>
          <w:rFonts w:ascii="Times New Roman" w:hAnsi="Times New Roman" w:cs="Times New Roman"/>
          <w:b/>
          <w:bCs/>
          <w:u w:val="single"/>
        </w:rPr>
        <w:t>4</w:t>
      </w:r>
      <w:r w:rsidR="00B12B7D">
        <w:rPr>
          <w:rFonts w:ascii="Times New Roman" w:hAnsi="Times New Roman" w:cs="Times New Roman"/>
          <w:b/>
          <w:bCs/>
          <w:u w:val="single"/>
        </w:rPr>
        <w:t>,</w:t>
      </w:r>
      <w:r w:rsidRPr="00D17C87">
        <w:rPr>
          <w:rFonts w:ascii="Times New Roman" w:hAnsi="Times New Roman" w:cs="Times New Roman"/>
        </w:rPr>
        <w:t xml:space="preserve"> </w:t>
      </w:r>
      <w:r w:rsidRPr="00D17C87">
        <w:rPr>
          <w:rFonts w:ascii="Times New Roman" w:hAnsi="Times New Roman" w:cs="Times New Roman"/>
          <w:color w:val="auto"/>
        </w:rPr>
        <w:t xml:space="preserve">s pripisom: Ne odpiraj: »RAZPIS </w:t>
      </w:r>
      <w:r w:rsidR="006F1D8C" w:rsidRPr="00B12B7D">
        <w:rPr>
          <w:rFonts w:ascii="Times New Roman" w:hAnsi="Times New Roman" w:cs="Times New Roman"/>
          <w:color w:val="auto"/>
        </w:rPr>
        <w:t>GARDEROBE</w:t>
      </w:r>
      <w:r w:rsidRPr="00B12B7D">
        <w:rPr>
          <w:rFonts w:ascii="Times New Roman" w:hAnsi="Times New Roman" w:cs="Times New Roman"/>
          <w:color w:val="auto"/>
        </w:rPr>
        <w:t xml:space="preserve"> – STADION GORNJA RADGONA NA TŠC TRATE V GORNJI RADGONI«.</w:t>
      </w:r>
      <w:r w:rsidR="00B12B7D">
        <w:rPr>
          <w:rFonts w:ascii="Times New Roman" w:hAnsi="Times New Roman" w:cs="Times New Roman"/>
          <w:color w:val="auto"/>
        </w:rPr>
        <w:t xml:space="preserve"> </w:t>
      </w:r>
      <w:r w:rsidR="00B12B7D" w:rsidRPr="00B12B7D">
        <w:rPr>
          <w:rFonts w:ascii="Times New Roman" w:hAnsi="Times New Roman" w:cs="Times New Roman"/>
        </w:rPr>
        <w:t>Šteje se, da je vloga dostavljena pravočasno, če je bila oddana najkasneje zadnji dan roka za oddajo prijav na pošti s priporočeno pošiljko ali osebno oddana v glavni pisarni občine zadnji dan roka za oddajo.</w:t>
      </w:r>
    </w:p>
    <w:p w14:paraId="3E689BAE" w14:textId="77777777" w:rsidR="007A26C6" w:rsidRPr="00D17C87" w:rsidRDefault="007A26C6" w:rsidP="007A26C6">
      <w:pPr>
        <w:pStyle w:val="Odstavekseznama"/>
        <w:ind w:left="0"/>
      </w:pPr>
    </w:p>
    <w:p w14:paraId="1CB2AA43" w14:textId="18774CD9" w:rsidR="007A26C6" w:rsidRPr="00B12B7D" w:rsidRDefault="007A26C6" w:rsidP="00526598">
      <w:pPr>
        <w:pStyle w:val="Default"/>
        <w:numPr>
          <w:ilvl w:val="0"/>
          <w:numId w:val="2"/>
        </w:numPr>
        <w:ind w:left="426"/>
        <w:jc w:val="both"/>
        <w:rPr>
          <w:rFonts w:ascii="Times New Roman" w:hAnsi="Times New Roman" w:cs="Times New Roman"/>
          <w:color w:val="auto"/>
        </w:rPr>
      </w:pPr>
      <w:r w:rsidRPr="00D17C87">
        <w:rPr>
          <w:rFonts w:ascii="Times New Roman" w:hAnsi="Times New Roman" w:cs="Times New Roman"/>
        </w:rPr>
        <w:lastRenderedPageBreak/>
        <w:t xml:space="preserve">Razpisna dokumentacija je vsem zainteresiranim na voljo na spletni strani Občine Gornja Radgona </w:t>
      </w:r>
      <w:hyperlink r:id="rId10" w:history="1">
        <w:r w:rsidRPr="00D17C87">
          <w:rPr>
            <w:rStyle w:val="Hiperpovezava"/>
            <w:rFonts w:ascii="Times New Roman" w:hAnsi="Times New Roman" w:cs="Times New Roman"/>
          </w:rPr>
          <w:t>www.gor-radgona.si</w:t>
        </w:r>
      </w:hyperlink>
      <w:r w:rsidRPr="00D17C87">
        <w:rPr>
          <w:rFonts w:ascii="Times New Roman" w:hAnsi="Times New Roman" w:cs="Times New Roman"/>
        </w:rPr>
        <w:t xml:space="preserve">, </w:t>
      </w:r>
      <w:r w:rsidR="00E92F54" w:rsidRPr="00D17C87">
        <w:rPr>
          <w:rFonts w:ascii="Times New Roman" w:hAnsi="Times New Roman" w:cs="Times New Roman"/>
        </w:rPr>
        <w:t xml:space="preserve">vsak delovni dan pa tudi </w:t>
      </w:r>
      <w:r w:rsidR="00E92F54">
        <w:rPr>
          <w:rFonts w:ascii="Times New Roman" w:hAnsi="Times New Roman" w:cs="Times New Roman"/>
        </w:rPr>
        <w:t xml:space="preserve">na sedežu </w:t>
      </w:r>
      <w:r w:rsidR="00E92F54" w:rsidRPr="00D17C87">
        <w:rPr>
          <w:rFonts w:ascii="Times New Roman" w:hAnsi="Times New Roman" w:cs="Times New Roman"/>
        </w:rPr>
        <w:t>Občine Gornja Radgona, Partizanska cesta 13, Gornja Radgona (pisarna</w:t>
      </w:r>
      <w:r w:rsidR="00E92F54">
        <w:rPr>
          <w:rFonts w:ascii="Times New Roman" w:hAnsi="Times New Roman" w:cs="Times New Roman"/>
        </w:rPr>
        <w:t xml:space="preserve"> </w:t>
      </w:r>
      <w:r w:rsidR="00E92F54" w:rsidRPr="00D17C87">
        <w:rPr>
          <w:rFonts w:ascii="Times New Roman" w:hAnsi="Times New Roman" w:cs="Times New Roman"/>
        </w:rPr>
        <w:t xml:space="preserve">št. </w:t>
      </w:r>
      <w:r w:rsidR="00E92F54">
        <w:rPr>
          <w:rFonts w:ascii="Times New Roman" w:hAnsi="Times New Roman" w:cs="Times New Roman"/>
        </w:rPr>
        <w:t>20</w:t>
      </w:r>
      <w:r w:rsidR="00E92F54" w:rsidRPr="00D17C87">
        <w:rPr>
          <w:rFonts w:ascii="Times New Roman" w:hAnsi="Times New Roman" w:cs="Times New Roman"/>
        </w:rPr>
        <w:t xml:space="preserve">, I. nadstropje). </w:t>
      </w:r>
      <w:r w:rsidRPr="00D17C87">
        <w:rPr>
          <w:rFonts w:ascii="Times New Roman" w:hAnsi="Times New Roman" w:cs="Times New Roman"/>
        </w:rPr>
        <w:t xml:space="preserve">Za morebitne informacije je kontaktna oseba </w:t>
      </w:r>
      <w:r w:rsidR="006571A2">
        <w:rPr>
          <w:rFonts w:ascii="Times New Roman" w:hAnsi="Times New Roman" w:cs="Times New Roman"/>
        </w:rPr>
        <w:t>Aleksandra Pintarič Zamuda</w:t>
      </w:r>
      <w:r w:rsidRPr="00D17C87">
        <w:rPr>
          <w:rFonts w:ascii="Times New Roman" w:hAnsi="Times New Roman" w:cs="Times New Roman"/>
        </w:rPr>
        <w:t xml:space="preserve"> (pisarna št. </w:t>
      </w:r>
      <w:r w:rsidR="006571A2">
        <w:rPr>
          <w:rFonts w:ascii="Times New Roman" w:hAnsi="Times New Roman" w:cs="Times New Roman"/>
        </w:rPr>
        <w:t>20</w:t>
      </w:r>
      <w:r w:rsidRPr="00D17C87">
        <w:rPr>
          <w:rFonts w:ascii="Times New Roman" w:hAnsi="Times New Roman" w:cs="Times New Roman"/>
        </w:rPr>
        <w:t>, I. nadstropje, te</w:t>
      </w:r>
      <w:r w:rsidR="006F1D8C">
        <w:rPr>
          <w:rFonts w:ascii="Times New Roman" w:hAnsi="Times New Roman" w:cs="Times New Roman"/>
        </w:rPr>
        <w:t>l. št.</w:t>
      </w:r>
      <w:r w:rsidRPr="00D17C87">
        <w:rPr>
          <w:rFonts w:ascii="Times New Roman" w:hAnsi="Times New Roman" w:cs="Times New Roman"/>
        </w:rPr>
        <w:t>: 02/564</w:t>
      </w:r>
      <w:r w:rsidR="006571A2">
        <w:rPr>
          <w:rFonts w:ascii="Times New Roman" w:hAnsi="Times New Roman" w:cs="Times New Roman"/>
        </w:rPr>
        <w:t xml:space="preserve"> </w:t>
      </w:r>
      <w:r w:rsidRPr="00D17C87">
        <w:rPr>
          <w:rFonts w:ascii="Times New Roman" w:hAnsi="Times New Roman" w:cs="Times New Roman"/>
        </w:rPr>
        <w:t>38</w:t>
      </w:r>
      <w:r w:rsidR="006571A2">
        <w:rPr>
          <w:rFonts w:ascii="Times New Roman" w:hAnsi="Times New Roman" w:cs="Times New Roman"/>
        </w:rPr>
        <w:t xml:space="preserve"> 25</w:t>
      </w:r>
      <w:r w:rsidRPr="00D17C87">
        <w:rPr>
          <w:rFonts w:ascii="Times New Roman" w:hAnsi="Times New Roman" w:cs="Times New Roman"/>
        </w:rPr>
        <w:t>)</w:t>
      </w:r>
      <w:r w:rsidR="00526598">
        <w:rPr>
          <w:rFonts w:ascii="Times New Roman" w:hAnsi="Times New Roman" w:cs="Times New Roman"/>
        </w:rPr>
        <w:t>.</w:t>
      </w:r>
    </w:p>
    <w:p w14:paraId="5153EECC" w14:textId="77777777" w:rsidR="00B12B7D" w:rsidRPr="00526598" w:rsidRDefault="00B12B7D" w:rsidP="00B12B7D">
      <w:pPr>
        <w:pStyle w:val="Default"/>
        <w:ind w:left="426"/>
        <w:jc w:val="both"/>
        <w:rPr>
          <w:rFonts w:ascii="Times New Roman" w:hAnsi="Times New Roman" w:cs="Times New Roman"/>
          <w:color w:val="auto"/>
        </w:rPr>
      </w:pPr>
    </w:p>
    <w:p w14:paraId="0D3A91F4" w14:textId="00265DD7" w:rsidR="007A26C6" w:rsidRPr="00D17C87" w:rsidRDefault="007A26C6" w:rsidP="007A26C6">
      <w:pPr>
        <w:pStyle w:val="Default"/>
        <w:numPr>
          <w:ilvl w:val="0"/>
          <w:numId w:val="2"/>
        </w:numPr>
        <w:ind w:left="426"/>
        <w:jc w:val="both"/>
        <w:rPr>
          <w:rFonts w:ascii="Times New Roman" w:hAnsi="Times New Roman" w:cs="Times New Roman"/>
          <w:color w:val="auto"/>
        </w:rPr>
      </w:pPr>
      <w:r w:rsidRPr="00D17C87">
        <w:rPr>
          <w:rFonts w:ascii="Times New Roman" w:hAnsi="Times New Roman" w:cs="Times New Roman"/>
          <w:color w:val="auto"/>
        </w:rPr>
        <w:t xml:space="preserve">Interesenti, ki bodo svoje vloge dostavili po roku (po </w:t>
      </w:r>
      <w:r w:rsidR="00B12B7D">
        <w:rPr>
          <w:rFonts w:ascii="Times New Roman" w:hAnsi="Times New Roman" w:cs="Times New Roman"/>
          <w:color w:val="auto"/>
        </w:rPr>
        <w:t>8</w:t>
      </w:r>
      <w:r w:rsidRPr="00325235">
        <w:rPr>
          <w:rFonts w:ascii="Times New Roman" w:hAnsi="Times New Roman" w:cs="Times New Roman"/>
          <w:color w:val="auto"/>
        </w:rPr>
        <w:t xml:space="preserve">. </w:t>
      </w:r>
      <w:r w:rsidR="00325235" w:rsidRPr="00325235">
        <w:rPr>
          <w:rFonts w:ascii="Times New Roman" w:hAnsi="Times New Roman" w:cs="Times New Roman"/>
          <w:color w:val="auto"/>
        </w:rPr>
        <w:t>3</w:t>
      </w:r>
      <w:r w:rsidRPr="00325235">
        <w:rPr>
          <w:rFonts w:ascii="Times New Roman" w:hAnsi="Times New Roman" w:cs="Times New Roman"/>
          <w:color w:val="auto"/>
        </w:rPr>
        <w:t>. 20</w:t>
      </w:r>
      <w:r w:rsidR="00D65D36" w:rsidRPr="00325235">
        <w:rPr>
          <w:rFonts w:ascii="Times New Roman" w:hAnsi="Times New Roman" w:cs="Times New Roman"/>
          <w:color w:val="auto"/>
        </w:rPr>
        <w:t>2</w:t>
      </w:r>
      <w:r w:rsidR="00B12B7D">
        <w:rPr>
          <w:rFonts w:ascii="Times New Roman" w:hAnsi="Times New Roman" w:cs="Times New Roman"/>
          <w:color w:val="auto"/>
        </w:rPr>
        <w:t>4</w:t>
      </w:r>
      <w:r w:rsidRPr="00D17C87">
        <w:rPr>
          <w:rFonts w:ascii="Times New Roman" w:hAnsi="Times New Roman" w:cs="Times New Roman"/>
          <w:color w:val="auto"/>
        </w:rPr>
        <w:t>)</w:t>
      </w:r>
      <w:r w:rsidR="00E92F54">
        <w:rPr>
          <w:rFonts w:ascii="Times New Roman" w:hAnsi="Times New Roman" w:cs="Times New Roman"/>
          <w:color w:val="auto"/>
        </w:rPr>
        <w:t>,</w:t>
      </w:r>
      <w:r w:rsidRPr="00D17C87">
        <w:rPr>
          <w:rFonts w:ascii="Times New Roman" w:hAnsi="Times New Roman" w:cs="Times New Roman"/>
          <w:color w:val="auto"/>
        </w:rPr>
        <w:t xml:space="preserve"> bodo, ne glede na določbe 5. člena pravilnika, lahko kandidirali le na proste termine, ki ne bodo razdeljeni prijaviteljem, kateri so svoje vloge na razpis dostavili pravočasno.</w:t>
      </w:r>
    </w:p>
    <w:p w14:paraId="1AFDE74E" w14:textId="77777777" w:rsidR="007A26C6" w:rsidRPr="00D17C87" w:rsidRDefault="007A26C6" w:rsidP="007A26C6">
      <w:pPr>
        <w:pStyle w:val="Odstavekseznama"/>
        <w:ind w:left="0"/>
      </w:pPr>
    </w:p>
    <w:p w14:paraId="199F4E84" w14:textId="58370EC3" w:rsidR="007A26C6" w:rsidRPr="006571A2" w:rsidRDefault="007A26C6" w:rsidP="007A26C6">
      <w:pPr>
        <w:pStyle w:val="Default"/>
        <w:numPr>
          <w:ilvl w:val="0"/>
          <w:numId w:val="2"/>
        </w:numPr>
        <w:ind w:left="426"/>
        <w:jc w:val="both"/>
        <w:rPr>
          <w:rFonts w:ascii="Times New Roman" w:hAnsi="Times New Roman" w:cs="Times New Roman"/>
        </w:rPr>
      </w:pPr>
      <w:r w:rsidRPr="00D17C87">
        <w:rPr>
          <w:rFonts w:ascii="Times New Roman" w:hAnsi="Times New Roman" w:cs="Times New Roman"/>
          <w:color w:val="auto"/>
        </w:rPr>
        <w:t xml:space="preserve">Na podlagi pravočasno prispelih vlog na razpis, bo občina v skladu s pogoji, navedenimi v 5. členu pravilnika, oblikovala urnik uporabe </w:t>
      </w:r>
      <w:r w:rsidR="006F1D8C">
        <w:rPr>
          <w:rFonts w:ascii="Times New Roman" w:hAnsi="Times New Roman" w:cs="Times New Roman"/>
          <w:color w:val="auto"/>
        </w:rPr>
        <w:t>garderob</w:t>
      </w:r>
      <w:r w:rsidRPr="00D17C87">
        <w:rPr>
          <w:rFonts w:ascii="Times New Roman" w:hAnsi="Times New Roman" w:cs="Times New Roman"/>
          <w:color w:val="auto"/>
        </w:rPr>
        <w:t>, ki ga bo s sklepom potrdil</w:t>
      </w:r>
      <w:r w:rsidR="006F1D8C">
        <w:rPr>
          <w:rFonts w:ascii="Times New Roman" w:hAnsi="Times New Roman" w:cs="Times New Roman"/>
          <w:color w:val="auto"/>
        </w:rPr>
        <w:t>a</w:t>
      </w:r>
      <w:r w:rsidRPr="00D17C87">
        <w:rPr>
          <w:rFonts w:ascii="Times New Roman" w:hAnsi="Times New Roman" w:cs="Times New Roman"/>
          <w:color w:val="auto"/>
        </w:rPr>
        <w:t xml:space="preserve"> tudi župan</w:t>
      </w:r>
      <w:r w:rsidR="006F1D8C">
        <w:rPr>
          <w:rFonts w:ascii="Times New Roman" w:hAnsi="Times New Roman" w:cs="Times New Roman"/>
          <w:color w:val="auto"/>
        </w:rPr>
        <w:t>ja</w:t>
      </w:r>
      <w:r w:rsidRPr="00D17C87">
        <w:rPr>
          <w:rFonts w:ascii="Times New Roman" w:hAnsi="Times New Roman" w:cs="Times New Roman"/>
          <w:color w:val="auto"/>
        </w:rPr>
        <w:t xml:space="preserve"> Občine Gornja Radgona.</w:t>
      </w:r>
    </w:p>
    <w:p w14:paraId="2B9CA0D4" w14:textId="77777777" w:rsidR="006571A2" w:rsidRDefault="006571A2" w:rsidP="006571A2">
      <w:pPr>
        <w:pStyle w:val="Odstavekseznama"/>
      </w:pPr>
    </w:p>
    <w:p w14:paraId="0F93D3C1" w14:textId="77777777" w:rsidR="007A26C6" w:rsidRPr="00D17C87" w:rsidRDefault="007A26C6" w:rsidP="007A26C6">
      <w:pPr>
        <w:pStyle w:val="Default"/>
        <w:jc w:val="both"/>
        <w:rPr>
          <w:rFonts w:ascii="Times New Roman" w:hAnsi="Times New Roman" w:cs="Times New Roman"/>
        </w:rPr>
      </w:pPr>
    </w:p>
    <w:p w14:paraId="352F56A0" w14:textId="5C122E47" w:rsidR="007A26C6" w:rsidRPr="00D17C87" w:rsidRDefault="007A26C6" w:rsidP="00B12B7D">
      <w:pPr>
        <w:ind w:left="-18" w:firstLine="444"/>
      </w:pPr>
      <w:r w:rsidRPr="00D17C87">
        <w:t>Številka: 671-</w:t>
      </w:r>
      <w:r w:rsidR="00D50330">
        <w:t>000</w:t>
      </w:r>
      <w:r w:rsidR="00B12B7D">
        <w:t>4</w:t>
      </w:r>
      <w:r w:rsidRPr="00D17C87">
        <w:t>/</w:t>
      </w:r>
      <w:r>
        <w:t>20</w:t>
      </w:r>
      <w:r w:rsidR="00D65D36">
        <w:t>2</w:t>
      </w:r>
      <w:r w:rsidR="00B12B7D">
        <w:t>4</w:t>
      </w:r>
      <w:r w:rsidRPr="00D17C87">
        <w:t>-</w:t>
      </w:r>
      <w:r w:rsidR="00D50330">
        <w:t>11 (</w:t>
      </w:r>
      <w:r w:rsidRPr="00D17C87">
        <w:t>U1</w:t>
      </w:r>
      <w:r w:rsidR="006571A2">
        <w:t>13</w:t>
      </w:r>
      <w:r w:rsidR="00D50330">
        <w:t>)</w:t>
      </w:r>
    </w:p>
    <w:p w14:paraId="741B04D9" w14:textId="69513256" w:rsidR="007A26C6" w:rsidRPr="00D17C87" w:rsidRDefault="007A26C6" w:rsidP="00B12B7D">
      <w:pPr>
        <w:ind w:left="-18" w:firstLine="444"/>
      </w:pPr>
      <w:r w:rsidRPr="00D17C87">
        <w:t xml:space="preserve">Datum:  </w:t>
      </w:r>
      <w:r w:rsidR="00325235" w:rsidRPr="00325235">
        <w:t>2</w:t>
      </w:r>
      <w:r w:rsidR="00D50330">
        <w:t>2</w:t>
      </w:r>
      <w:r w:rsidRPr="00325235">
        <w:t xml:space="preserve">. </w:t>
      </w:r>
      <w:r w:rsidR="00325235" w:rsidRPr="00325235">
        <w:t>2</w:t>
      </w:r>
      <w:r w:rsidRPr="00325235">
        <w:t>. 20</w:t>
      </w:r>
      <w:r w:rsidR="00D65D36" w:rsidRPr="00325235">
        <w:t>2</w:t>
      </w:r>
      <w:r w:rsidR="00B12B7D">
        <w:t>4</w:t>
      </w:r>
    </w:p>
    <w:p w14:paraId="69589432" w14:textId="77777777" w:rsidR="00B12B7D" w:rsidRPr="00D17C87" w:rsidRDefault="00B12B7D" w:rsidP="007A26C6">
      <w:pPr>
        <w:pStyle w:val="Default"/>
        <w:jc w:val="both"/>
        <w:rPr>
          <w:rFonts w:ascii="Times New Roman" w:hAnsi="Times New Roman" w:cs="Times New Roman"/>
        </w:rPr>
      </w:pPr>
    </w:p>
    <w:p w14:paraId="537FA004" w14:textId="33DABD06" w:rsidR="007A26C6" w:rsidRPr="00D17C87" w:rsidRDefault="007A26C6" w:rsidP="007A26C6">
      <w:pPr>
        <w:tabs>
          <w:tab w:val="center" w:pos="7088"/>
        </w:tabs>
        <w:rPr>
          <w:b/>
          <w:bCs/>
        </w:rPr>
      </w:pPr>
      <w:r w:rsidRPr="00D17C87">
        <w:rPr>
          <w:b/>
          <w:bCs/>
        </w:rPr>
        <w:tab/>
        <w:t>ŽUPAN</w:t>
      </w:r>
      <w:r w:rsidR="006F1D8C">
        <w:rPr>
          <w:b/>
          <w:bCs/>
        </w:rPr>
        <w:t>JA</w:t>
      </w:r>
    </w:p>
    <w:p w14:paraId="622A99CF" w14:textId="77777777" w:rsidR="007A26C6" w:rsidRPr="00D17C87" w:rsidRDefault="007A26C6" w:rsidP="007A26C6">
      <w:pPr>
        <w:tabs>
          <w:tab w:val="center" w:pos="7088"/>
        </w:tabs>
        <w:rPr>
          <w:b/>
          <w:bCs/>
        </w:rPr>
      </w:pPr>
      <w:r w:rsidRPr="00D17C87">
        <w:rPr>
          <w:b/>
          <w:bCs/>
        </w:rPr>
        <w:tab/>
        <w:t>OBČINE GORNJA RADGONA</w:t>
      </w:r>
    </w:p>
    <w:p w14:paraId="175B8AAB" w14:textId="6CF88130" w:rsidR="007A26C6" w:rsidRPr="00D17C87" w:rsidRDefault="007A26C6" w:rsidP="007A26C6">
      <w:pPr>
        <w:tabs>
          <w:tab w:val="center" w:pos="7088"/>
        </w:tabs>
        <w:rPr>
          <w:bCs/>
        </w:rPr>
      </w:pPr>
      <w:r w:rsidRPr="00D17C87">
        <w:rPr>
          <w:b/>
          <w:bCs/>
        </w:rPr>
        <w:tab/>
      </w:r>
      <w:r w:rsidR="006F1D8C">
        <w:rPr>
          <w:bCs/>
        </w:rPr>
        <w:t xml:space="preserve">Urška MAUKO TUŠ, </w:t>
      </w:r>
      <w:proofErr w:type="spellStart"/>
      <w:r w:rsidR="006F1D8C">
        <w:rPr>
          <w:bCs/>
        </w:rPr>
        <w:t>l.r</w:t>
      </w:r>
      <w:proofErr w:type="spellEnd"/>
      <w:r w:rsidR="006F1D8C">
        <w:rPr>
          <w:bCs/>
        </w:rPr>
        <w:t>.</w:t>
      </w:r>
    </w:p>
    <w:p w14:paraId="2DE38E40" w14:textId="77777777" w:rsidR="007A26C6" w:rsidRPr="00D17C87" w:rsidRDefault="007A26C6" w:rsidP="007A26C6"/>
    <w:p w14:paraId="0DD4F5B6" w14:textId="77777777" w:rsidR="009F663A" w:rsidRDefault="009F663A" w:rsidP="009F663A">
      <w:r>
        <w:br w:type="page"/>
      </w:r>
    </w:p>
    <w:p w14:paraId="3DE2ED08" w14:textId="77777777" w:rsidR="00E25B88" w:rsidRDefault="00DF3E63" w:rsidP="00E332DE">
      <w:pPr>
        <w:pStyle w:val="Default"/>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imes New Roman" w:hAnsi="Times New Roman" w:cs="Times New Roman"/>
          <w:b/>
        </w:rPr>
      </w:pPr>
      <w:r w:rsidRPr="00DF3E63">
        <w:rPr>
          <w:rFonts w:ascii="Times New Roman" w:hAnsi="Times New Roman" w:cs="Times New Roman"/>
          <w:b/>
        </w:rPr>
        <w:lastRenderedPageBreak/>
        <w:t xml:space="preserve">PRIJAVA </w:t>
      </w:r>
    </w:p>
    <w:p w14:paraId="45AC224C" w14:textId="3F89DAC5" w:rsidR="00DF3E63" w:rsidRPr="00DF3E63" w:rsidRDefault="00DF3E63" w:rsidP="00E332DE">
      <w:pPr>
        <w:pStyle w:val="Default"/>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imes New Roman" w:hAnsi="Times New Roman" w:cs="Times New Roman"/>
          <w:b/>
        </w:rPr>
      </w:pPr>
      <w:r w:rsidRPr="00DF3E63">
        <w:rPr>
          <w:rFonts w:ascii="Times New Roman" w:hAnsi="Times New Roman" w:cs="Times New Roman"/>
          <w:b/>
        </w:rPr>
        <w:t xml:space="preserve">na Javni razpis za uporabo </w:t>
      </w:r>
      <w:r w:rsidR="006F1D8C">
        <w:rPr>
          <w:rFonts w:ascii="Times New Roman" w:hAnsi="Times New Roman" w:cs="Times New Roman"/>
          <w:b/>
        </w:rPr>
        <w:t>garderob</w:t>
      </w:r>
      <w:r w:rsidRPr="00DF3E63">
        <w:rPr>
          <w:rFonts w:ascii="Times New Roman" w:hAnsi="Times New Roman" w:cs="Times New Roman"/>
          <w:b/>
        </w:rPr>
        <w:t xml:space="preserve"> </w:t>
      </w:r>
      <w:r w:rsidR="00B12B7D">
        <w:rPr>
          <w:rFonts w:ascii="Times New Roman" w:hAnsi="Times New Roman" w:cs="Times New Roman"/>
          <w:b/>
        </w:rPr>
        <w:t xml:space="preserve">v objektu </w:t>
      </w:r>
      <w:r w:rsidRPr="00DF3E63">
        <w:rPr>
          <w:rFonts w:ascii="Times New Roman" w:hAnsi="Times New Roman" w:cs="Times New Roman"/>
          <w:b/>
        </w:rPr>
        <w:t>Stadion Gornja Radgona</w:t>
      </w:r>
    </w:p>
    <w:p w14:paraId="77ACA801" w14:textId="111CC7BA" w:rsidR="00DF3E63" w:rsidRPr="00DF3E63" w:rsidRDefault="00DF3E63" w:rsidP="00E332DE">
      <w:pPr>
        <w:pStyle w:val="Default"/>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ascii="Times New Roman" w:hAnsi="Times New Roman" w:cs="Times New Roman"/>
          <w:b/>
        </w:rPr>
      </w:pPr>
      <w:r w:rsidRPr="00DF3E63">
        <w:rPr>
          <w:rFonts w:ascii="Times New Roman" w:hAnsi="Times New Roman" w:cs="Times New Roman"/>
          <w:b/>
        </w:rPr>
        <w:t xml:space="preserve">na TŠC Trate v Gornji Radgoni za leto </w:t>
      </w:r>
      <w:r w:rsidR="007A26C6">
        <w:rPr>
          <w:rFonts w:ascii="Times New Roman" w:hAnsi="Times New Roman" w:cs="Times New Roman"/>
          <w:b/>
        </w:rPr>
        <w:t>20</w:t>
      </w:r>
      <w:r w:rsidR="00B10EA9">
        <w:rPr>
          <w:rFonts w:ascii="Times New Roman" w:hAnsi="Times New Roman" w:cs="Times New Roman"/>
          <w:b/>
        </w:rPr>
        <w:t>2</w:t>
      </w:r>
      <w:r w:rsidR="00B12B7D">
        <w:rPr>
          <w:rFonts w:ascii="Times New Roman" w:hAnsi="Times New Roman" w:cs="Times New Roman"/>
          <w:b/>
        </w:rPr>
        <w:t>4</w:t>
      </w:r>
    </w:p>
    <w:p w14:paraId="35B62BDE" w14:textId="77777777" w:rsidR="009E69BA" w:rsidRDefault="009E69BA" w:rsidP="009E69BA">
      <w:pPr>
        <w:pStyle w:val="Default"/>
        <w:jc w:val="both"/>
        <w:rPr>
          <w:rFonts w:ascii="Times New Roman" w:hAnsi="Times New Roman" w:cs="Times New Roman"/>
        </w:rPr>
      </w:pPr>
    </w:p>
    <w:p w14:paraId="28BDC714" w14:textId="491F0576" w:rsidR="009E69BA" w:rsidRPr="00DF3E63" w:rsidRDefault="009E69BA" w:rsidP="009E69BA">
      <w:pPr>
        <w:pStyle w:val="Default"/>
        <w:jc w:val="both"/>
        <w:rPr>
          <w:rFonts w:ascii="Times New Roman" w:hAnsi="Times New Roman" w:cs="Times New Roman"/>
        </w:rPr>
      </w:pPr>
      <w:r w:rsidRPr="00DF3E63">
        <w:rPr>
          <w:rFonts w:ascii="Times New Roman" w:hAnsi="Times New Roman" w:cs="Times New Roman"/>
        </w:rPr>
        <w:t>V skladu z razpisanimi pogoji se prijavljam(-o) na Javni razpis za uporabo</w:t>
      </w:r>
      <w:r w:rsidR="008E20F7">
        <w:rPr>
          <w:rFonts w:ascii="Times New Roman" w:hAnsi="Times New Roman" w:cs="Times New Roman"/>
        </w:rPr>
        <w:t xml:space="preserve"> garderob</w:t>
      </w:r>
      <w:r w:rsidRPr="00DF3E63">
        <w:rPr>
          <w:rFonts w:ascii="Times New Roman" w:hAnsi="Times New Roman" w:cs="Times New Roman"/>
        </w:rPr>
        <w:t xml:space="preserve"> </w:t>
      </w:r>
      <w:r w:rsidR="00B12B7D">
        <w:rPr>
          <w:rFonts w:ascii="Times New Roman" w:hAnsi="Times New Roman" w:cs="Times New Roman"/>
        </w:rPr>
        <w:t xml:space="preserve">v objektu </w:t>
      </w:r>
      <w:r w:rsidRPr="00DF3E63">
        <w:rPr>
          <w:rFonts w:ascii="Times New Roman" w:hAnsi="Times New Roman" w:cs="Times New Roman"/>
        </w:rPr>
        <w:t xml:space="preserve">Stadion Gornja Radgona na TŠC Trate v Gornji Radgoni za leto </w:t>
      </w:r>
      <w:r w:rsidR="00935BA4">
        <w:rPr>
          <w:rFonts w:ascii="Times New Roman" w:hAnsi="Times New Roman" w:cs="Times New Roman"/>
        </w:rPr>
        <w:t>202</w:t>
      </w:r>
      <w:r w:rsidR="00B12B7D">
        <w:rPr>
          <w:rFonts w:ascii="Times New Roman" w:hAnsi="Times New Roman" w:cs="Times New Roman"/>
        </w:rPr>
        <w:t>4</w:t>
      </w:r>
      <w:r w:rsidRPr="00DF3E63">
        <w:rPr>
          <w:rFonts w:ascii="Times New Roman" w:hAnsi="Times New Roman" w:cs="Times New Roman"/>
        </w:rPr>
        <w:t xml:space="preserve">. </w:t>
      </w:r>
    </w:p>
    <w:p w14:paraId="138B2588" w14:textId="77777777" w:rsidR="00DF3E63" w:rsidRDefault="00DF3E63" w:rsidP="00282923">
      <w:pPr>
        <w:rPr>
          <w:b/>
          <w:iCs/>
        </w:rPr>
      </w:pPr>
    </w:p>
    <w:p w14:paraId="5C2B8F06" w14:textId="77777777" w:rsidR="00295840" w:rsidRPr="009E69BA" w:rsidRDefault="00295840" w:rsidP="00282923">
      <w:pPr>
        <w:rPr>
          <w:iCs/>
        </w:rPr>
      </w:pPr>
      <w:r w:rsidRPr="009E69BA">
        <w:rPr>
          <w:iCs/>
        </w:rPr>
        <w:t xml:space="preserve">1. Podatki o uporabniku </w:t>
      </w:r>
    </w:p>
    <w:p w14:paraId="0E1AB100" w14:textId="77777777" w:rsidR="00DF3E63" w:rsidRPr="00295840" w:rsidRDefault="00DF3E63" w:rsidP="00295840">
      <w:pPr>
        <w:pBdr>
          <w:top w:val="single" w:sz="4" w:space="1" w:color="auto"/>
          <w:left w:val="single" w:sz="4" w:space="4" w:color="auto"/>
          <w:bottom w:val="single" w:sz="4" w:space="1" w:color="auto"/>
          <w:right w:val="single" w:sz="4" w:space="4" w:color="auto"/>
        </w:pBdr>
        <w:ind w:right="709"/>
        <w:rPr>
          <w:b/>
          <w:iCs/>
          <w:sz w:val="12"/>
          <w:szCs w:val="12"/>
        </w:rPr>
      </w:pPr>
    </w:p>
    <w:p w14:paraId="3104FBFB" w14:textId="77777777" w:rsidR="009D6ADA" w:rsidRPr="009E69BA" w:rsidRDefault="004D1849" w:rsidP="00295840">
      <w:pPr>
        <w:pBdr>
          <w:top w:val="single" w:sz="4" w:space="1" w:color="auto"/>
          <w:left w:val="single" w:sz="4" w:space="4" w:color="auto"/>
          <w:bottom w:val="single" w:sz="4" w:space="1" w:color="auto"/>
          <w:right w:val="single" w:sz="4" w:space="4" w:color="auto"/>
        </w:pBdr>
        <w:ind w:right="709"/>
      </w:pPr>
      <w:r w:rsidRPr="009E69BA">
        <w:rPr>
          <w:iCs/>
        </w:rPr>
        <w:t>I</w:t>
      </w:r>
      <w:r w:rsidR="009D6ADA" w:rsidRPr="009E69BA">
        <w:rPr>
          <w:iCs/>
        </w:rPr>
        <w:t xml:space="preserve">me in priimek oz. naziv </w:t>
      </w:r>
      <w:r w:rsidRPr="009E69BA">
        <w:rPr>
          <w:iCs/>
        </w:rPr>
        <w:t>uporabnika__________________________</w:t>
      </w:r>
      <w:r w:rsidR="00E83412" w:rsidRPr="009E69BA">
        <w:rPr>
          <w:iCs/>
        </w:rPr>
        <w:t>_________________</w:t>
      </w:r>
      <w:r w:rsidR="009E69BA">
        <w:rPr>
          <w:iCs/>
        </w:rPr>
        <w:t>__</w:t>
      </w:r>
    </w:p>
    <w:p w14:paraId="2743A1C1" w14:textId="77777777" w:rsidR="004D1849" w:rsidRPr="009F663A" w:rsidRDefault="004D1849" w:rsidP="00295840">
      <w:pPr>
        <w:pStyle w:val="Default"/>
        <w:pBdr>
          <w:top w:val="single" w:sz="4" w:space="1" w:color="auto"/>
          <w:left w:val="single" w:sz="4" w:space="4" w:color="auto"/>
          <w:bottom w:val="single" w:sz="4" w:space="1" w:color="auto"/>
          <w:right w:val="single" w:sz="4" w:space="4" w:color="auto"/>
        </w:pBdr>
        <w:ind w:right="709"/>
        <w:rPr>
          <w:rFonts w:ascii="Times New Roman" w:hAnsi="Times New Roman" w:cs="Times New Roman"/>
          <w:sz w:val="12"/>
          <w:szCs w:val="12"/>
        </w:rPr>
      </w:pPr>
    </w:p>
    <w:p w14:paraId="68A12D39" w14:textId="77777777" w:rsidR="009D6ADA" w:rsidRDefault="004D1849" w:rsidP="00295840">
      <w:pPr>
        <w:pStyle w:val="Default"/>
        <w:pBdr>
          <w:top w:val="single" w:sz="4" w:space="1" w:color="auto"/>
          <w:left w:val="single" w:sz="4" w:space="4" w:color="auto"/>
          <w:bottom w:val="single" w:sz="4" w:space="1" w:color="auto"/>
          <w:right w:val="single" w:sz="4" w:space="4" w:color="auto"/>
        </w:pBdr>
        <w:ind w:right="709"/>
        <w:rPr>
          <w:rFonts w:ascii="Times New Roman" w:hAnsi="Times New Roman" w:cs="Times New Roman"/>
        </w:rPr>
      </w:pPr>
      <w:r w:rsidRPr="009E69BA">
        <w:rPr>
          <w:rFonts w:ascii="Times New Roman" w:hAnsi="Times New Roman" w:cs="Times New Roman"/>
        </w:rPr>
        <w:t>Naslov</w:t>
      </w:r>
      <w:r w:rsidR="009D6ADA" w:rsidRPr="009E69BA">
        <w:rPr>
          <w:rFonts w:ascii="Times New Roman" w:hAnsi="Times New Roman" w:cs="Times New Roman"/>
        </w:rPr>
        <w:t>_________________________________</w:t>
      </w:r>
      <w:r w:rsidRPr="009E69BA">
        <w:rPr>
          <w:rFonts w:ascii="Times New Roman" w:hAnsi="Times New Roman" w:cs="Times New Roman"/>
        </w:rPr>
        <w:t>________________________________</w:t>
      </w:r>
      <w:r w:rsidR="00587A0C" w:rsidRPr="009E69BA">
        <w:rPr>
          <w:rFonts w:ascii="Times New Roman" w:hAnsi="Times New Roman" w:cs="Times New Roman"/>
        </w:rPr>
        <w:t>__</w:t>
      </w:r>
      <w:r w:rsidR="00DF3E63" w:rsidRPr="009E69BA">
        <w:rPr>
          <w:rFonts w:ascii="Times New Roman" w:hAnsi="Times New Roman" w:cs="Times New Roman"/>
        </w:rPr>
        <w:t>_</w:t>
      </w:r>
    </w:p>
    <w:p w14:paraId="0A50C1D2" w14:textId="77777777" w:rsidR="009F663A" w:rsidRPr="009F663A" w:rsidRDefault="009F663A" w:rsidP="00295840">
      <w:pPr>
        <w:pStyle w:val="Default"/>
        <w:pBdr>
          <w:top w:val="single" w:sz="4" w:space="1" w:color="auto"/>
          <w:left w:val="single" w:sz="4" w:space="4" w:color="auto"/>
          <w:bottom w:val="single" w:sz="4" w:space="1" w:color="auto"/>
          <w:right w:val="single" w:sz="4" w:space="4" w:color="auto"/>
        </w:pBdr>
        <w:ind w:right="709"/>
        <w:rPr>
          <w:rFonts w:ascii="Times New Roman" w:hAnsi="Times New Roman" w:cs="Times New Roman"/>
          <w:sz w:val="12"/>
          <w:szCs w:val="12"/>
        </w:rPr>
      </w:pPr>
    </w:p>
    <w:p w14:paraId="57284E29" w14:textId="77777777" w:rsidR="009D6ADA" w:rsidRPr="009E69BA" w:rsidRDefault="00587A0C" w:rsidP="00295840">
      <w:pPr>
        <w:pStyle w:val="Default"/>
        <w:pBdr>
          <w:top w:val="single" w:sz="4" w:space="1" w:color="auto"/>
          <w:left w:val="single" w:sz="4" w:space="4" w:color="auto"/>
          <w:bottom w:val="single" w:sz="4" w:space="1" w:color="auto"/>
          <w:right w:val="single" w:sz="4" w:space="4" w:color="auto"/>
        </w:pBdr>
        <w:ind w:right="709"/>
        <w:rPr>
          <w:rFonts w:ascii="Times New Roman" w:hAnsi="Times New Roman" w:cs="Times New Roman"/>
        </w:rPr>
      </w:pPr>
      <w:r w:rsidRPr="009E69BA">
        <w:rPr>
          <w:rFonts w:ascii="Times New Roman" w:hAnsi="Times New Roman" w:cs="Times New Roman"/>
        </w:rPr>
        <w:t>Telefon ali GSM odgovorne osebe</w:t>
      </w:r>
      <w:r w:rsidR="009D6ADA" w:rsidRPr="009E69BA">
        <w:rPr>
          <w:rFonts w:ascii="Times New Roman" w:hAnsi="Times New Roman" w:cs="Times New Roman"/>
        </w:rPr>
        <w:t>__________________________________</w:t>
      </w:r>
      <w:r w:rsidR="00E83412" w:rsidRPr="009E69BA">
        <w:rPr>
          <w:rFonts w:ascii="Times New Roman" w:hAnsi="Times New Roman" w:cs="Times New Roman"/>
        </w:rPr>
        <w:t>__________</w:t>
      </w:r>
      <w:r w:rsidR="00DF3E63" w:rsidRPr="009E69BA">
        <w:rPr>
          <w:rFonts w:ascii="Times New Roman" w:hAnsi="Times New Roman" w:cs="Times New Roman"/>
        </w:rPr>
        <w:t>_</w:t>
      </w:r>
      <w:r w:rsidR="009E69BA">
        <w:rPr>
          <w:rFonts w:ascii="Times New Roman" w:hAnsi="Times New Roman" w:cs="Times New Roman"/>
        </w:rPr>
        <w:t>_</w:t>
      </w:r>
    </w:p>
    <w:p w14:paraId="404B4F90" w14:textId="77777777" w:rsidR="00587A0C" w:rsidRPr="009F663A" w:rsidRDefault="00587A0C" w:rsidP="00295840">
      <w:pPr>
        <w:pStyle w:val="Default"/>
        <w:pBdr>
          <w:top w:val="single" w:sz="4" w:space="1" w:color="auto"/>
          <w:left w:val="single" w:sz="4" w:space="4" w:color="auto"/>
          <w:bottom w:val="single" w:sz="4" w:space="1" w:color="auto"/>
          <w:right w:val="single" w:sz="4" w:space="4" w:color="auto"/>
        </w:pBdr>
        <w:ind w:right="709"/>
        <w:rPr>
          <w:rFonts w:ascii="Times New Roman" w:hAnsi="Times New Roman" w:cs="Times New Roman"/>
          <w:sz w:val="12"/>
          <w:szCs w:val="12"/>
        </w:rPr>
      </w:pPr>
    </w:p>
    <w:p w14:paraId="24382AE5" w14:textId="77777777" w:rsidR="004D1849" w:rsidRPr="00DF3E63" w:rsidRDefault="004D1849" w:rsidP="00295840">
      <w:pPr>
        <w:pStyle w:val="Default"/>
        <w:pBdr>
          <w:top w:val="single" w:sz="4" w:space="1" w:color="auto"/>
          <w:left w:val="single" w:sz="4" w:space="4" w:color="auto"/>
          <w:bottom w:val="single" w:sz="4" w:space="1" w:color="auto"/>
          <w:right w:val="single" w:sz="4" w:space="4" w:color="auto"/>
        </w:pBdr>
        <w:ind w:right="709"/>
        <w:rPr>
          <w:rFonts w:ascii="Times New Roman" w:hAnsi="Times New Roman" w:cs="Times New Roman"/>
        </w:rPr>
      </w:pPr>
      <w:r w:rsidRPr="009E69BA">
        <w:rPr>
          <w:rFonts w:ascii="Times New Roman" w:hAnsi="Times New Roman" w:cs="Times New Roman"/>
        </w:rPr>
        <w:t>e-pošta odgovorne osebe</w:t>
      </w:r>
      <w:r w:rsidR="00587A0C" w:rsidRPr="00DF3E63">
        <w:rPr>
          <w:rFonts w:ascii="Times New Roman" w:hAnsi="Times New Roman" w:cs="Times New Roman"/>
        </w:rPr>
        <w:t>___________________________________</w:t>
      </w:r>
      <w:r w:rsidR="00E83412" w:rsidRPr="00DF3E63">
        <w:rPr>
          <w:rFonts w:ascii="Times New Roman" w:hAnsi="Times New Roman" w:cs="Times New Roman"/>
        </w:rPr>
        <w:t>________________</w:t>
      </w:r>
      <w:r w:rsidR="00DF3E63">
        <w:rPr>
          <w:rFonts w:ascii="Times New Roman" w:hAnsi="Times New Roman" w:cs="Times New Roman"/>
        </w:rPr>
        <w:t>__</w:t>
      </w:r>
      <w:r w:rsidR="009E69BA">
        <w:rPr>
          <w:rFonts w:ascii="Times New Roman" w:hAnsi="Times New Roman" w:cs="Times New Roman"/>
        </w:rPr>
        <w:t>_</w:t>
      </w:r>
    </w:p>
    <w:p w14:paraId="19D25608" w14:textId="77777777" w:rsidR="00587A0C" w:rsidRPr="00141401" w:rsidRDefault="00587A0C" w:rsidP="00587A0C">
      <w:pPr>
        <w:pStyle w:val="Default"/>
        <w:jc w:val="center"/>
        <w:rPr>
          <w:rFonts w:ascii="Times New Roman" w:hAnsi="Times New Roman" w:cs="Times New Roman"/>
          <w:b/>
          <w:sz w:val="12"/>
          <w:szCs w:val="12"/>
        </w:rPr>
      </w:pPr>
    </w:p>
    <w:p w14:paraId="353B2548" w14:textId="77777777" w:rsidR="001F754E" w:rsidRPr="00E25B88" w:rsidRDefault="001F754E" w:rsidP="009D6ADA">
      <w:pPr>
        <w:pStyle w:val="Default"/>
        <w:rPr>
          <w:rFonts w:ascii="Times New Roman" w:hAnsi="Times New Roman" w:cs="Times New Roman"/>
          <w:sz w:val="12"/>
          <w:szCs w:val="12"/>
        </w:rPr>
      </w:pPr>
    </w:p>
    <w:p w14:paraId="391213B9" w14:textId="77777777" w:rsidR="00587A0C" w:rsidRPr="00DF3E63" w:rsidRDefault="009E69BA" w:rsidP="009D6ADA">
      <w:pPr>
        <w:pStyle w:val="Default"/>
        <w:rPr>
          <w:rFonts w:ascii="Times New Roman" w:hAnsi="Times New Roman" w:cs="Times New Roman"/>
        </w:rPr>
      </w:pPr>
      <w:r>
        <w:rPr>
          <w:rFonts w:ascii="Times New Roman" w:hAnsi="Times New Roman" w:cs="Times New Roman"/>
        </w:rPr>
        <w:t>2</w:t>
      </w:r>
      <w:r w:rsidR="00295840">
        <w:rPr>
          <w:rFonts w:ascii="Times New Roman" w:hAnsi="Times New Roman" w:cs="Times New Roman"/>
        </w:rPr>
        <w:t xml:space="preserve">. </w:t>
      </w:r>
      <w:r w:rsidR="00587A0C" w:rsidRPr="00DF3E63">
        <w:rPr>
          <w:rFonts w:ascii="Times New Roman" w:hAnsi="Times New Roman" w:cs="Times New Roman"/>
        </w:rPr>
        <w:t>Šport</w:t>
      </w:r>
      <w:r w:rsidR="00673B80" w:rsidRPr="00DF3E63">
        <w:rPr>
          <w:rFonts w:ascii="Times New Roman" w:hAnsi="Times New Roman" w:cs="Times New Roman"/>
        </w:rPr>
        <w:t>na dejavnost – navedite (nogomet</w:t>
      </w:r>
      <w:r w:rsidR="00587A0C" w:rsidRPr="00DF3E63">
        <w:rPr>
          <w:rFonts w:ascii="Times New Roman" w:hAnsi="Times New Roman" w:cs="Times New Roman"/>
        </w:rPr>
        <w:t>, košarka, odbojka</w:t>
      </w:r>
      <w:r w:rsidR="00673B80" w:rsidRPr="00DF3E63">
        <w:rPr>
          <w:rFonts w:ascii="Times New Roman" w:hAnsi="Times New Roman" w:cs="Times New Roman"/>
        </w:rPr>
        <w:t>, rekreacija…):</w:t>
      </w:r>
      <w:r w:rsidR="00E25B88">
        <w:rPr>
          <w:rFonts w:ascii="Times New Roman" w:hAnsi="Times New Roman" w:cs="Times New Roman"/>
        </w:rPr>
        <w:t xml:space="preserve"> </w:t>
      </w:r>
      <w:r w:rsidR="00673B80" w:rsidRPr="00E25B88">
        <w:rPr>
          <w:rFonts w:ascii="Times New Roman" w:hAnsi="Times New Roman" w:cs="Times New Roman"/>
          <w:bdr w:val="single" w:sz="4" w:space="0" w:color="auto"/>
        </w:rPr>
        <w:t>____________</w:t>
      </w:r>
      <w:r w:rsidR="00E25B88">
        <w:rPr>
          <w:rFonts w:ascii="Times New Roman" w:hAnsi="Times New Roman" w:cs="Times New Roman"/>
          <w:bdr w:val="single" w:sz="4" w:space="0" w:color="auto"/>
        </w:rPr>
        <w:t>____</w:t>
      </w:r>
      <w:r w:rsidR="00673B80" w:rsidRPr="00E25B88">
        <w:rPr>
          <w:rFonts w:ascii="Times New Roman" w:hAnsi="Times New Roman" w:cs="Times New Roman"/>
          <w:bdr w:val="single" w:sz="4" w:space="0" w:color="auto"/>
        </w:rPr>
        <w:t>__</w:t>
      </w:r>
      <w:r w:rsidR="00E25B88" w:rsidRPr="00E25B88">
        <w:rPr>
          <w:rFonts w:ascii="Times New Roman" w:hAnsi="Times New Roman" w:cs="Times New Roman"/>
          <w:bdr w:val="single" w:sz="4" w:space="0" w:color="auto"/>
        </w:rPr>
        <w:t>_</w:t>
      </w:r>
    </w:p>
    <w:p w14:paraId="058B6E83" w14:textId="77777777" w:rsidR="00587A0C" w:rsidRPr="00DF3E63" w:rsidRDefault="00587A0C" w:rsidP="009D6ADA">
      <w:pPr>
        <w:pStyle w:val="Default"/>
        <w:rPr>
          <w:rFonts w:ascii="Times New Roman" w:hAnsi="Times New Roman" w:cs="Times New Roman"/>
        </w:rPr>
      </w:pPr>
    </w:p>
    <w:p w14:paraId="511B43F2" w14:textId="14DF2FFC" w:rsidR="00295840" w:rsidRDefault="009E69BA" w:rsidP="009D6ADA">
      <w:pPr>
        <w:pStyle w:val="Default"/>
        <w:rPr>
          <w:rFonts w:ascii="Times New Roman" w:hAnsi="Times New Roman" w:cs="Times New Roman"/>
        </w:rPr>
      </w:pPr>
      <w:r>
        <w:rPr>
          <w:rFonts w:ascii="Times New Roman" w:hAnsi="Times New Roman" w:cs="Times New Roman"/>
        </w:rPr>
        <w:t>3</w:t>
      </w:r>
      <w:r w:rsidR="00295840">
        <w:rPr>
          <w:rFonts w:ascii="Times New Roman" w:hAnsi="Times New Roman" w:cs="Times New Roman"/>
        </w:rPr>
        <w:t xml:space="preserve">. </w:t>
      </w:r>
      <w:r w:rsidR="0080231D" w:rsidRPr="00DF3E63">
        <w:rPr>
          <w:rFonts w:ascii="Times New Roman" w:hAnsi="Times New Roman" w:cs="Times New Roman"/>
        </w:rPr>
        <w:t xml:space="preserve">Vpišite kolikokrat na teden </w:t>
      </w:r>
      <w:r w:rsidR="00357311" w:rsidRPr="00DF3E63">
        <w:rPr>
          <w:rFonts w:ascii="Times New Roman" w:hAnsi="Times New Roman" w:cs="Times New Roman"/>
        </w:rPr>
        <w:t xml:space="preserve">in v katerem obdobju </w:t>
      </w:r>
      <w:r w:rsidR="0080231D" w:rsidRPr="00DF3E63">
        <w:rPr>
          <w:rFonts w:ascii="Times New Roman" w:hAnsi="Times New Roman" w:cs="Times New Roman"/>
        </w:rPr>
        <w:t xml:space="preserve">želite </w:t>
      </w:r>
      <w:r w:rsidR="00452234" w:rsidRPr="00DF3E63">
        <w:rPr>
          <w:rFonts w:ascii="Times New Roman" w:hAnsi="Times New Roman" w:cs="Times New Roman"/>
        </w:rPr>
        <w:t xml:space="preserve">uporabljati </w:t>
      </w:r>
      <w:r w:rsidR="00B12B7D">
        <w:rPr>
          <w:rFonts w:ascii="Times New Roman" w:hAnsi="Times New Roman" w:cs="Times New Roman"/>
        </w:rPr>
        <w:t>garderobe</w:t>
      </w:r>
      <w:r w:rsidR="00452234" w:rsidRPr="00DF3E63">
        <w:rPr>
          <w:rFonts w:ascii="Times New Roman" w:hAnsi="Times New Roman" w:cs="Times New Roman"/>
        </w:rPr>
        <w:t>,</w:t>
      </w:r>
      <w:r w:rsidR="00357311" w:rsidRPr="00DF3E63">
        <w:rPr>
          <w:rFonts w:ascii="Times New Roman" w:hAnsi="Times New Roman" w:cs="Times New Roman"/>
        </w:rPr>
        <w:t xml:space="preserve"> ter</w:t>
      </w:r>
      <w:r w:rsidR="0080231D" w:rsidRPr="00DF3E63">
        <w:rPr>
          <w:rFonts w:ascii="Times New Roman" w:hAnsi="Times New Roman" w:cs="Times New Roman"/>
        </w:rPr>
        <w:t xml:space="preserve"> koliko ur </w:t>
      </w:r>
    </w:p>
    <w:p w14:paraId="1E0A8923" w14:textId="1F8AB518" w:rsidR="00DF3E63" w:rsidRDefault="00295840" w:rsidP="00295840">
      <w:pPr>
        <w:pStyle w:val="Default"/>
        <w:rPr>
          <w:rFonts w:ascii="Times New Roman" w:hAnsi="Times New Roman" w:cs="Times New Roman"/>
        </w:rPr>
      </w:pPr>
      <w:r>
        <w:rPr>
          <w:rFonts w:ascii="Times New Roman" w:hAnsi="Times New Roman" w:cs="Times New Roman"/>
        </w:rPr>
        <w:t xml:space="preserve">    </w:t>
      </w:r>
      <w:r w:rsidR="0080231D" w:rsidRPr="00DF3E63">
        <w:rPr>
          <w:rFonts w:ascii="Times New Roman" w:hAnsi="Times New Roman" w:cs="Times New Roman"/>
        </w:rPr>
        <w:t>(</w:t>
      </w:r>
      <w:r w:rsidR="0080231D" w:rsidRPr="00DF3E63">
        <w:rPr>
          <w:rFonts w:ascii="Times New Roman" w:hAnsi="Times New Roman" w:cs="Times New Roman"/>
          <w:i/>
        </w:rPr>
        <w:t xml:space="preserve">npr. 3 x tedensko </w:t>
      </w:r>
      <w:r w:rsidR="00673B80" w:rsidRPr="00DF3E63">
        <w:rPr>
          <w:rFonts w:ascii="Times New Roman" w:hAnsi="Times New Roman" w:cs="Times New Roman"/>
          <w:i/>
        </w:rPr>
        <w:t xml:space="preserve">termin od </w:t>
      </w:r>
      <w:r w:rsidR="00B26376" w:rsidRPr="00DF3E63">
        <w:rPr>
          <w:rFonts w:ascii="Times New Roman" w:hAnsi="Times New Roman" w:cs="Times New Roman"/>
          <w:i/>
        </w:rPr>
        <w:t>17</w:t>
      </w:r>
      <w:r w:rsidR="00B26376" w:rsidRPr="00DF3E63">
        <w:rPr>
          <w:rFonts w:ascii="Times New Roman" w:hAnsi="Times New Roman" w:cs="Times New Roman"/>
          <w:i/>
          <w:vertAlign w:val="superscript"/>
        </w:rPr>
        <w:t>00</w:t>
      </w:r>
      <w:r w:rsidR="00B26376" w:rsidRPr="00DF3E63">
        <w:rPr>
          <w:rFonts w:ascii="Times New Roman" w:hAnsi="Times New Roman" w:cs="Times New Roman"/>
          <w:i/>
        </w:rPr>
        <w:t xml:space="preserve"> do 18</w:t>
      </w:r>
      <w:r w:rsidR="00B26376" w:rsidRPr="00DF3E63">
        <w:rPr>
          <w:rFonts w:ascii="Times New Roman" w:hAnsi="Times New Roman" w:cs="Times New Roman"/>
          <w:i/>
          <w:vertAlign w:val="superscript"/>
        </w:rPr>
        <w:t>00</w:t>
      </w:r>
      <w:r w:rsidR="00B26376" w:rsidRPr="00DF3E63">
        <w:rPr>
          <w:rFonts w:ascii="Times New Roman" w:hAnsi="Times New Roman" w:cs="Times New Roman"/>
          <w:i/>
        </w:rPr>
        <w:t xml:space="preserve"> </w:t>
      </w:r>
      <w:r w:rsidR="00357311" w:rsidRPr="00DF3E63">
        <w:rPr>
          <w:rFonts w:ascii="Times New Roman" w:hAnsi="Times New Roman" w:cs="Times New Roman"/>
          <w:i/>
        </w:rPr>
        <w:t xml:space="preserve">v obdobju od </w:t>
      </w:r>
      <w:r w:rsidR="008E20F7">
        <w:rPr>
          <w:rFonts w:ascii="Times New Roman" w:hAnsi="Times New Roman" w:cs="Times New Roman"/>
          <w:i/>
        </w:rPr>
        <w:t>marca</w:t>
      </w:r>
      <w:r w:rsidR="00357311" w:rsidRPr="00DF3E63">
        <w:rPr>
          <w:rFonts w:ascii="Times New Roman" w:hAnsi="Times New Roman" w:cs="Times New Roman"/>
          <w:i/>
        </w:rPr>
        <w:t xml:space="preserve"> </w:t>
      </w:r>
      <w:r w:rsidR="00935BA4">
        <w:rPr>
          <w:rFonts w:ascii="Times New Roman" w:hAnsi="Times New Roman" w:cs="Times New Roman"/>
          <w:i/>
        </w:rPr>
        <w:t>202</w:t>
      </w:r>
      <w:r w:rsidR="00D50330">
        <w:rPr>
          <w:rFonts w:ascii="Times New Roman" w:hAnsi="Times New Roman" w:cs="Times New Roman"/>
          <w:i/>
        </w:rPr>
        <w:t>4</w:t>
      </w:r>
      <w:r w:rsidR="00357311" w:rsidRPr="00DF3E63">
        <w:rPr>
          <w:rFonts w:ascii="Times New Roman" w:hAnsi="Times New Roman" w:cs="Times New Roman"/>
          <w:i/>
        </w:rPr>
        <w:t xml:space="preserve"> do </w:t>
      </w:r>
      <w:r w:rsidR="00452234" w:rsidRPr="00DF3E63">
        <w:rPr>
          <w:rFonts w:ascii="Times New Roman" w:hAnsi="Times New Roman" w:cs="Times New Roman"/>
          <w:i/>
        </w:rPr>
        <w:t xml:space="preserve">decembra </w:t>
      </w:r>
      <w:r w:rsidR="00935BA4">
        <w:rPr>
          <w:rFonts w:ascii="Times New Roman" w:hAnsi="Times New Roman" w:cs="Times New Roman"/>
          <w:i/>
        </w:rPr>
        <w:t>202</w:t>
      </w:r>
      <w:r w:rsidR="00D50330">
        <w:rPr>
          <w:rFonts w:ascii="Times New Roman" w:hAnsi="Times New Roman" w:cs="Times New Roman"/>
          <w:i/>
        </w:rPr>
        <w:t>4</w:t>
      </w:r>
      <w:r w:rsidR="0080231D" w:rsidRPr="00DF3E63">
        <w:rPr>
          <w:rFonts w:ascii="Times New Roman" w:hAnsi="Times New Roman" w:cs="Times New Roman"/>
        </w:rPr>
        <w:t>):</w:t>
      </w:r>
      <w:r w:rsidR="00452234" w:rsidRPr="00DF3E63">
        <w:rPr>
          <w:rFonts w:ascii="Times New Roman" w:hAnsi="Times New Roman" w:cs="Times New Roman"/>
        </w:rPr>
        <w:t xml:space="preserve"> </w:t>
      </w:r>
    </w:p>
    <w:p w14:paraId="153BBE9D" w14:textId="77777777" w:rsidR="00DF3E63" w:rsidRDefault="00DF3E63" w:rsidP="009D6ADA">
      <w:pPr>
        <w:pStyle w:val="Default"/>
        <w:rPr>
          <w:rFonts w:ascii="Times New Roman" w:hAnsi="Times New Roman" w:cs="Times New Roman"/>
        </w:rPr>
      </w:pPr>
    </w:p>
    <w:p w14:paraId="300C37AC" w14:textId="0EDF7AF5" w:rsidR="00DF3E63" w:rsidRDefault="00E25B88" w:rsidP="00295840">
      <w:pPr>
        <w:pStyle w:val="Default"/>
        <w:ind w:left="284"/>
        <w:rPr>
          <w:rFonts w:ascii="Times New Roman" w:hAnsi="Times New Roman" w:cs="Times New Roman"/>
          <w:bdr w:val="single" w:sz="4" w:space="0" w:color="auto"/>
        </w:rPr>
      </w:pPr>
      <w:r w:rsidRPr="00E25B88">
        <w:rPr>
          <w:rFonts w:ascii="Times New Roman" w:hAnsi="Times New Roman" w:cs="Times New Roman"/>
          <w:bdr w:val="single" w:sz="4" w:space="0" w:color="auto"/>
        </w:rPr>
        <w:t>_______________________________</w:t>
      </w:r>
      <w:r w:rsidR="00B10EA9">
        <w:rPr>
          <w:rFonts w:ascii="Times New Roman" w:hAnsi="Times New Roman" w:cs="Times New Roman"/>
          <w:bdr w:val="single" w:sz="4" w:space="0" w:color="auto"/>
        </w:rPr>
        <w:t xml:space="preserve">                                                                            </w:t>
      </w:r>
      <w:r w:rsidRPr="00E25B88">
        <w:rPr>
          <w:rFonts w:ascii="Times New Roman" w:hAnsi="Times New Roman" w:cs="Times New Roman"/>
          <w:bdr w:val="single" w:sz="4" w:space="0" w:color="auto"/>
        </w:rPr>
        <w:t>_</w:t>
      </w:r>
    </w:p>
    <w:p w14:paraId="5FC08285" w14:textId="77777777" w:rsidR="0080231D" w:rsidRPr="00DF3E63" w:rsidRDefault="0080231D" w:rsidP="009D6ADA">
      <w:pPr>
        <w:pStyle w:val="Default"/>
        <w:rPr>
          <w:rFonts w:ascii="Times New Roman" w:hAnsi="Times New Roman" w:cs="Times New Roman"/>
        </w:rPr>
      </w:pPr>
    </w:p>
    <w:p w14:paraId="775C1BA1" w14:textId="082CD983" w:rsidR="00295840" w:rsidRDefault="009E69BA" w:rsidP="009D6ADA">
      <w:pPr>
        <w:pStyle w:val="Default"/>
        <w:rPr>
          <w:rFonts w:ascii="Times New Roman" w:hAnsi="Times New Roman" w:cs="Times New Roman"/>
        </w:rPr>
      </w:pPr>
      <w:r>
        <w:rPr>
          <w:rFonts w:ascii="Times New Roman" w:hAnsi="Times New Roman" w:cs="Times New Roman"/>
        </w:rPr>
        <w:t>4</w:t>
      </w:r>
      <w:r w:rsidR="00295840">
        <w:rPr>
          <w:rFonts w:ascii="Times New Roman" w:hAnsi="Times New Roman" w:cs="Times New Roman"/>
        </w:rPr>
        <w:t xml:space="preserve">. </w:t>
      </w:r>
      <w:r w:rsidR="00587A0C" w:rsidRPr="00DF3E63">
        <w:rPr>
          <w:rFonts w:ascii="Times New Roman" w:hAnsi="Times New Roman" w:cs="Times New Roman"/>
        </w:rPr>
        <w:t>Vpišite termin ali več možnih terminov</w:t>
      </w:r>
      <w:r w:rsidR="00B10EA9">
        <w:rPr>
          <w:rFonts w:ascii="Times New Roman" w:hAnsi="Times New Roman" w:cs="Times New Roman"/>
        </w:rPr>
        <w:t>,</w:t>
      </w:r>
      <w:r w:rsidR="00587A0C" w:rsidRPr="00DF3E63">
        <w:rPr>
          <w:rFonts w:ascii="Times New Roman" w:hAnsi="Times New Roman" w:cs="Times New Roman"/>
        </w:rPr>
        <w:t xml:space="preserve"> v katerih želite </w:t>
      </w:r>
      <w:r w:rsidR="00452234" w:rsidRPr="00DF3E63">
        <w:rPr>
          <w:rFonts w:ascii="Times New Roman" w:hAnsi="Times New Roman" w:cs="Times New Roman"/>
        </w:rPr>
        <w:t xml:space="preserve">koristiti </w:t>
      </w:r>
      <w:r w:rsidR="008E20F7">
        <w:rPr>
          <w:rFonts w:ascii="Times New Roman" w:hAnsi="Times New Roman" w:cs="Times New Roman"/>
        </w:rPr>
        <w:t>garderobe</w:t>
      </w:r>
      <w:r w:rsidR="00587A0C" w:rsidRPr="00DF3E63">
        <w:rPr>
          <w:rFonts w:ascii="Times New Roman" w:hAnsi="Times New Roman" w:cs="Times New Roman"/>
        </w:rPr>
        <w:t xml:space="preserve"> (v primeru, da ne bo </w:t>
      </w:r>
    </w:p>
    <w:p w14:paraId="239CDE3C" w14:textId="77777777" w:rsidR="00587A0C" w:rsidRPr="00DF3E63" w:rsidRDefault="00295840" w:rsidP="00295840">
      <w:pPr>
        <w:pStyle w:val="Default"/>
        <w:ind w:firstLine="66"/>
        <w:rPr>
          <w:rFonts w:ascii="Times New Roman" w:hAnsi="Times New Roman" w:cs="Times New Roman"/>
        </w:rPr>
      </w:pPr>
      <w:r>
        <w:rPr>
          <w:rFonts w:ascii="Times New Roman" w:hAnsi="Times New Roman" w:cs="Times New Roman"/>
        </w:rPr>
        <w:t xml:space="preserve">    </w:t>
      </w:r>
      <w:r w:rsidR="00587A0C" w:rsidRPr="00DF3E63">
        <w:rPr>
          <w:rFonts w:ascii="Times New Roman" w:hAnsi="Times New Roman" w:cs="Times New Roman"/>
        </w:rPr>
        <w:t>možno upoštevati prve možnosti)</w:t>
      </w:r>
      <w:r w:rsidR="0080231D" w:rsidRPr="00DF3E63">
        <w:rPr>
          <w:rFonts w:ascii="Times New Roman" w:hAnsi="Times New Roman" w:cs="Times New Roman"/>
        </w:rPr>
        <w:t>:</w:t>
      </w:r>
    </w:p>
    <w:p w14:paraId="54066941" w14:textId="77777777" w:rsidR="00587A0C" w:rsidRPr="00DF3E63" w:rsidRDefault="00587A0C" w:rsidP="009D6ADA">
      <w:pPr>
        <w:pStyle w:val="Default"/>
        <w:rPr>
          <w:rFonts w:ascii="Times New Roman" w:hAnsi="Times New Roman" w:cs="Times New Roman"/>
        </w:rPr>
      </w:pPr>
    </w:p>
    <w:p w14:paraId="1500CB11" w14:textId="77777777" w:rsidR="0080231D" w:rsidRPr="00DF3E63" w:rsidRDefault="0080231D" w:rsidP="00295840">
      <w:pPr>
        <w:pStyle w:val="Default"/>
        <w:numPr>
          <w:ilvl w:val="0"/>
          <w:numId w:val="3"/>
        </w:numPr>
        <w:pBdr>
          <w:top w:val="single" w:sz="4" w:space="1" w:color="auto"/>
          <w:left w:val="single" w:sz="4" w:space="4" w:color="auto"/>
          <w:bottom w:val="single" w:sz="4" w:space="1" w:color="auto"/>
          <w:right w:val="single" w:sz="4" w:space="4" w:color="auto"/>
        </w:pBdr>
        <w:ind w:left="786" w:right="993"/>
        <w:rPr>
          <w:rFonts w:ascii="Times New Roman" w:hAnsi="Times New Roman" w:cs="Times New Roman"/>
        </w:rPr>
      </w:pPr>
      <w:r w:rsidRPr="00DF3E63">
        <w:rPr>
          <w:rFonts w:ascii="Times New Roman" w:hAnsi="Times New Roman" w:cs="Times New Roman"/>
        </w:rPr>
        <w:t>možnost: dan v tednu___________</w:t>
      </w:r>
      <w:r w:rsidR="001E231C" w:rsidRPr="00DF3E63">
        <w:rPr>
          <w:rFonts w:ascii="Times New Roman" w:hAnsi="Times New Roman" w:cs="Times New Roman"/>
        </w:rPr>
        <w:t>_____</w:t>
      </w:r>
      <w:r w:rsidRPr="00DF3E63">
        <w:rPr>
          <w:rFonts w:ascii="Times New Roman" w:hAnsi="Times New Roman" w:cs="Times New Roman"/>
        </w:rPr>
        <w:t xml:space="preserve">___ od ____________ </w:t>
      </w:r>
      <w:proofErr w:type="spellStart"/>
      <w:r w:rsidRPr="00DF3E63">
        <w:rPr>
          <w:rFonts w:ascii="Times New Roman" w:hAnsi="Times New Roman" w:cs="Times New Roman"/>
        </w:rPr>
        <w:t>do_________ure</w:t>
      </w:r>
      <w:proofErr w:type="spellEnd"/>
    </w:p>
    <w:p w14:paraId="5A7B0698" w14:textId="77777777" w:rsidR="0080231D" w:rsidRPr="00E25B88" w:rsidRDefault="0080231D" w:rsidP="00295840">
      <w:pPr>
        <w:pStyle w:val="Default"/>
        <w:ind w:left="786"/>
        <w:rPr>
          <w:rFonts w:ascii="Times New Roman" w:hAnsi="Times New Roman" w:cs="Times New Roman"/>
          <w:sz w:val="8"/>
          <w:szCs w:val="8"/>
        </w:rPr>
      </w:pPr>
    </w:p>
    <w:p w14:paraId="3CB8D0A2" w14:textId="77777777" w:rsidR="0080231D" w:rsidRPr="00DF3E63" w:rsidRDefault="0080231D" w:rsidP="00295840">
      <w:pPr>
        <w:pStyle w:val="Default"/>
        <w:numPr>
          <w:ilvl w:val="0"/>
          <w:numId w:val="3"/>
        </w:numPr>
        <w:pBdr>
          <w:top w:val="single" w:sz="4" w:space="1" w:color="auto"/>
          <w:left w:val="single" w:sz="4" w:space="4" w:color="auto"/>
          <w:bottom w:val="single" w:sz="4" w:space="1" w:color="auto"/>
          <w:right w:val="single" w:sz="4" w:space="4" w:color="auto"/>
        </w:pBdr>
        <w:ind w:left="786" w:right="993"/>
        <w:rPr>
          <w:rFonts w:ascii="Times New Roman" w:hAnsi="Times New Roman" w:cs="Times New Roman"/>
        </w:rPr>
      </w:pPr>
      <w:r w:rsidRPr="00DF3E63">
        <w:rPr>
          <w:rFonts w:ascii="Times New Roman" w:hAnsi="Times New Roman" w:cs="Times New Roman"/>
        </w:rPr>
        <w:t>možnost: dan v tednu____________</w:t>
      </w:r>
      <w:r w:rsidR="001E231C" w:rsidRPr="00DF3E63">
        <w:rPr>
          <w:rFonts w:ascii="Times New Roman" w:hAnsi="Times New Roman" w:cs="Times New Roman"/>
        </w:rPr>
        <w:t>_____</w:t>
      </w:r>
      <w:r w:rsidRPr="00DF3E63">
        <w:rPr>
          <w:rFonts w:ascii="Times New Roman" w:hAnsi="Times New Roman" w:cs="Times New Roman"/>
        </w:rPr>
        <w:t xml:space="preserve">__ od ____________ </w:t>
      </w:r>
      <w:proofErr w:type="spellStart"/>
      <w:r w:rsidRPr="00DF3E63">
        <w:rPr>
          <w:rFonts w:ascii="Times New Roman" w:hAnsi="Times New Roman" w:cs="Times New Roman"/>
        </w:rPr>
        <w:t>do_________ure</w:t>
      </w:r>
      <w:proofErr w:type="spellEnd"/>
    </w:p>
    <w:p w14:paraId="1928A168" w14:textId="77777777" w:rsidR="0080231D" w:rsidRPr="00E25B88" w:rsidRDefault="0080231D" w:rsidP="00295840">
      <w:pPr>
        <w:pStyle w:val="Default"/>
        <w:ind w:left="360"/>
        <w:rPr>
          <w:rFonts w:ascii="Times New Roman" w:hAnsi="Times New Roman" w:cs="Times New Roman"/>
          <w:sz w:val="8"/>
          <w:szCs w:val="8"/>
        </w:rPr>
      </w:pPr>
    </w:p>
    <w:p w14:paraId="46C4E25B" w14:textId="77777777" w:rsidR="0080231D" w:rsidRPr="00DF3E63" w:rsidRDefault="0080231D" w:rsidP="00295840">
      <w:pPr>
        <w:pStyle w:val="Default"/>
        <w:numPr>
          <w:ilvl w:val="0"/>
          <w:numId w:val="3"/>
        </w:numPr>
        <w:pBdr>
          <w:top w:val="single" w:sz="4" w:space="1" w:color="auto"/>
          <w:left w:val="single" w:sz="4" w:space="4" w:color="auto"/>
          <w:bottom w:val="single" w:sz="4" w:space="1" w:color="auto"/>
          <w:right w:val="single" w:sz="4" w:space="4" w:color="auto"/>
        </w:pBdr>
        <w:ind w:left="786" w:right="993"/>
        <w:rPr>
          <w:rFonts w:ascii="Times New Roman" w:hAnsi="Times New Roman" w:cs="Times New Roman"/>
        </w:rPr>
      </w:pPr>
      <w:r w:rsidRPr="00DF3E63">
        <w:rPr>
          <w:rFonts w:ascii="Times New Roman" w:hAnsi="Times New Roman" w:cs="Times New Roman"/>
        </w:rPr>
        <w:t>možnost: dan v tednu_________</w:t>
      </w:r>
      <w:r w:rsidR="001E231C" w:rsidRPr="00DF3E63">
        <w:rPr>
          <w:rFonts w:ascii="Times New Roman" w:hAnsi="Times New Roman" w:cs="Times New Roman"/>
        </w:rPr>
        <w:t>_____</w:t>
      </w:r>
      <w:r w:rsidRPr="00DF3E63">
        <w:rPr>
          <w:rFonts w:ascii="Times New Roman" w:hAnsi="Times New Roman" w:cs="Times New Roman"/>
        </w:rPr>
        <w:t xml:space="preserve">_____ od ____________ </w:t>
      </w:r>
      <w:proofErr w:type="spellStart"/>
      <w:r w:rsidRPr="00DF3E63">
        <w:rPr>
          <w:rFonts w:ascii="Times New Roman" w:hAnsi="Times New Roman" w:cs="Times New Roman"/>
        </w:rPr>
        <w:t>do_________ure</w:t>
      </w:r>
      <w:proofErr w:type="spellEnd"/>
    </w:p>
    <w:p w14:paraId="0A2C9328" w14:textId="77777777" w:rsidR="001E0C71" w:rsidRPr="00E25B88" w:rsidRDefault="001E0C71" w:rsidP="009F28FD">
      <w:pPr>
        <w:pStyle w:val="Default"/>
        <w:jc w:val="center"/>
        <w:rPr>
          <w:rFonts w:ascii="Times New Roman" w:hAnsi="Times New Roman" w:cs="Times New Roman"/>
          <w:b/>
          <w:sz w:val="8"/>
          <w:szCs w:val="8"/>
        </w:rPr>
      </w:pPr>
    </w:p>
    <w:p w14:paraId="6B160DB1" w14:textId="77777777" w:rsidR="009E69BA" w:rsidRDefault="001E0C71" w:rsidP="009F28FD">
      <w:pPr>
        <w:pStyle w:val="Default"/>
        <w:jc w:val="center"/>
        <w:rPr>
          <w:rFonts w:ascii="Times New Roman" w:hAnsi="Times New Roman" w:cs="Times New Roman"/>
          <w:b/>
          <w:i/>
        </w:rPr>
      </w:pPr>
      <w:r w:rsidRPr="00DF3E63">
        <w:rPr>
          <w:rFonts w:ascii="Times New Roman" w:hAnsi="Times New Roman" w:cs="Times New Roman"/>
          <w:b/>
          <w:i/>
        </w:rPr>
        <w:t>(</w:t>
      </w:r>
      <w:r w:rsidR="009F28FD" w:rsidRPr="00DF3E63">
        <w:rPr>
          <w:rFonts w:ascii="Times New Roman" w:hAnsi="Times New Roman" w:cs="Times New Roman"/>
          <w:b/>
          <w:i/>
        </w:rPr>
        <w:t>Društva</w:t>
      </w:r>
      <w:r w:rsidR="00B6478E" w:rsidRPr="00DF3E63">
        <w:rPr>
          <w:rFonts w:ascii="Times New Roman" w:hAnsi="Times New Roman" w:cs="Times New Roman"/>
          <w:b/>
          <w:i/>
        </w:rPr>
        <w:t>, skupine ali posamezniki</w:t>
      </w:r>
      <w:r w:rsidR="009F28FD" w:rsidRPr="00DF3E63">
        <w:rPr>
          <w:rFonts w:ascii="Times New Roman" w:hAnsi="Times New Roman" w:cs="Times New Roman"/>
          <w:b/>
          <w:i/>
        </w:rPr>
        <w:t xml:space="preserve">, ki imajo več selekcij oziroma več kot 1 x tedensko </w:t>
      </w:r>
    </w:p>
    <w:p w14:paraId="481826ED" w14:textId="77F35BEF" w:rsidR="00587A0C" w:rsidRPr="00DF3E63" w:rsidRDefault="009F28FD" w:rsidP="009F28FD">
      <w:pPr>
        <w:pStyle w:val="Default"/>
        <w:jc w:val="center"/>
        <w:rPr>
          <w:rFonts w:ascii="Times New Roman" w:hAnsi="Times New Roman" w:cs="Times New Roman"/>
          <w:b/>
          <w:i/>
        </w:rPr>
      </w:pPr>
      <w:r w:rsidRPr="00DF3E63">
        <w:rPr>
          <w:rFonts w:ascii="Times New Roman" w:hAnsi="Times New Roman" w:cs="Times New Roman"/>
          <w:b/>
          <w:i/>
        </w:rPr>
        <w:t xml:space="preserve">potrebe po uporabi </w:t>
      </w:r>
      <w:r w:rsidR="008E20F7">
        <w:rPr>
          <w:rFonts w:ascii="Times New Roman" w:hAnsi="Times New Roman" w:cs="Times New Roman"/>
          <w:b/>
          <w:i/>
        </w:rPr>
        <w:t>garderob</w:t>
      </w:r>
      <w:r w:rsidRPr="00DF3E63">
        <w:rPr>
          <w:rFonts w:ascii="Times New Roman" w:hAnsi="Times New Roman" w:cs="Times New Roman"/>
          <w:b/>
          <w:i/>
        </w:rPr>
        <w:t>, izpolnite prilogo »želenih terminov«</w:t>
      </w:r>
      <w:r w:rsidR="001E0C71" w:rsidRPr="00DF3E63">
        <w:rPr>
          <w:rFonts w:ascii="Times New Roman" w:hAnsi="Times New Roman" w:cs="Times New Roman"/>
          <w:b/>
          <w:i/>
        </w:rPr>
        <w:t>)</w:t>
      </w:r>
    </w:p>
    <w:p w14:paraId="619A3407" w14:textId="77777777" w:rsidR="00295840" w:rsidRDefault="00295840" w:rsidP="009D6ADA">
      <w:pPr>
        <w:pStyle w:val="Default"/>
        <w:rPr>
          <w:rFonts w:ascii="Times New Roman" w:hAnsi="Times New Roman" w:cs="Times New Roman"/>
        </w:rPr>
      </w:pPr>
    </w:p>
    <w:p w14:paraId="73CAD9E4" w14:textId="09DDA5CF" w:rsidR="009F28FD" w:rsidRPr="00DF3E63" w:rsidRDefault="009E69BA" w:rsidP="009D6ADA">
      <w:pPr>
        <w:pStyle w:val="Default"/>
        <w:rPr>
          <w:rFonts w:ascii="Times New Roman" w:hAnsi="Times New Roman" w:cs="Times New Roman"/>
        </w:rPr>
      </w:pPr>
      <w:r>
        <w:rPr>
          <w:rFonts w:ascii="Times New Roman" w:hAnsi="Times New Roman" w:cs="Times New Roman"/>
        </w:rPr>
        <w:t>5</w:t>
      </w:r>
      <w:r w:rsidR="00295840">
        <w:rPr>
          <w:rFonts w:ascii="Times New Roman" w:hAnsi="Times New Roman" w:cs="Times New Roman"/>
        </w:rPr>
        <w:t xml:space="preserve">. </w:t>
      </w:r>
      <w:r w:rsidR="009F28FD" w:rsidRPr="00DF3E63">
        <w:rPr>
          <w:rFonts w:ascii="Times New Roman" w:hAnsi="Times New Roman" w:cs="Times New Roman"/>
        </w:rPr>
        <w:t xml:space="preserve">Račun za uporabo </w:t>
      </w:r>
      <w:r w:rsidR="008E20F7">
        <w:rPr>
          <w:rFonts w:ascii="Times New Roman" w:hAnsi="Times New Roman" w:cs="Times New Roman"/>
        </w:rPr>
        <w:t>garderob</w:t>
      </w:r>
      <w:r w:rsidR="009F28FD" w:rsidRPr="00DF3E63">
        <w:rPr>
          <w:rFonts w:ascii="Times New Roman" w:hAnsi="Times New Roman" w:cs="Times New Roman"/>
        </w:rPr>
        <w:t xml:space="preserve"> pošiljajte na naslov:</w:t>
      </w:r>
    </w:p>
    <w:p w14:paraId="4815E881" w14:textId="77777777" w:rsidR="009F28FD" w:rsidRPr="00DF3E63" w:rsidRDefault="009F28FD" w:rsidP="00295840">
      <w:pPr>
        <w:pStyle w:val="Default"/>
        <w:pBdr>
          <w:top w:val="single" w:sz="4" w:space="1" w:color="auto"/>
          <w:left w:val="single" w:sz="4" w:space="4" w:color="auto"/>
          <w:bottom w:val="single" w:sz="4" w:space="1" w:color="auto"/>
          <w:right w:val="single" w:sz="4" w:space="4" w:color="auto"/>
        </w:pBdr>
        <w:ind w:left="284"/>
        <w:rPr>
          <w:rFonts w:ascii="Times New Roman" w:hAnsi="Times New Roman" w:cs="Times New Roman"/>
        </w:rPr>
      </w:pPr>
      <w:r w:rsidRPr="00DF3E63">
        <w:rPr>
          <w:rFonts w:ascii="Times New Roman" w:hAnsi="Times New Roman" w:cs="Times New Roman"/>
        </w:rPr>
        <w:t>_____________________________________________________________________</w:t>
      </w:r>
      <w:r w:rsidR="00E25B88">
        <w:rPr>
          <w:rFonts w:ascii="Times New Roman" w:hAnsi="Times New Roman" w:cs="Times New Roman"/>
        </w:rPr>
        <w:t>________</w:t>
      </w:r>
    </w:p>
    <w:p w14:paraId="0B856D44" w14:textId="77777777" w:rsidR="001F754E" w:rsidRPr="00DF3E63" w:rsidRDefault="001F754E" w:rsidP="009D6ADA">
      <w:pPr>
        <w:pStyle w:val="Default"/>
        <w:rPr>
          <w:rFonts w:ascii="Times New Roman" w:hAnsi="Times New Roman" w:cs="Times New Roman"/>
        </w:rPr>
      </w:pPr>
    </w:p>
    <w:p w14:paraId="18BD795C" w14:textId="77777777" w:rsidR="009F28FD" w:rsidRPr="00DF3E63" w:rsidRDefault="00B6478E" w:rsidP="000C356B">
      <w:pPr>
        <w:pStyle w:val="Default"/>
        <w:numPr>
          <w:ilvl w:val="0"/>
          <w:numId w:val="6"/>
        </w:numPr>
        <w:ind w:left="284" w:hanging="218"/>
        <w:rPr>
          <w:rFonts w:ascii="Times New Roman" w:hAnsi="Times New Roman" w:cs="Times New Roman"/>
        </w:rPr>
      </w:pPr>
      <w:r w:rsidRPr="00DF3E63">
        <w:rPr>
          <w:rFonts w:ascii="Times New Roman" w:hAnsi="Times New Roman" w:cs="Times New Roman"/>
        </w:rPr>
        <w:t>smo zavezanci za DDV (obkroži)</w:t>
      </w:r>
      <w:r w:rsidRPr="00DF3E63">
        <w:rPr>
          <w:rFonts w:ascii="Times New Roman" w:hAnsi="Times New Roman" w:cs="Times New Roman"/>
        </w:rPr>
        <w:tab/>
      </w:r>
      <w:r w:rsidRPr="00DF3E63">
        <w:rPr>
          <w:rFonts w:ascii="Times New Roman" w:hAnsi="Times New Roman" w:cs="Times New Roman"/>
        </w:rPr>
        <w:tab/>
      </w:r>
      <w:r w:rsidR="000C356B" w:rsidRPr="00DF3E63">
        <w:rPr>
          <w:rFonts w:ascii="Times New Roman" w:hAnsi="Times New Roman" w:cs="Times New Roman"/>
        </w:rPr>
        <w:tab/>
      </w:r>
      <w:r w:rsidRPr="00DF3E63">
        <w:rPr>
          <w:rFonts w:ascii="Times New Roman" w:hAnsi="Times New Roman" w:cs="Times New Roman"/>
        </w:rPr>
        <w:t>b) nismo zavezanci za DDV (obkroži)</w:t>
      </w:r>
    </w:p>
    <w:p w14:paraId="37E585FB" w14:textId="77777777" w:rsidR="00B6478E" w:rsidRPr="00DF3E63" w:rsidRDefault="00B6478E" w:rsidP="00B6478E">
      <w:pPr>
        <w:pStyle w:val="Default"/>
        <w:ind w:left="142" w:hanging="142"/>
        <w:rPr>
          <w:rFonts w:ascii="Times New Roman" w:hAnsi="Times New Roman" w:cs="Times New Roman"/>
          <w:sz w:val="12"/>
          <w:szCs w:val="12"/>
        </w:rPr>
      </w:pPr>
      <w:r w:rsidRPr="00DF3E63">
        <w:rPr>
          <w:rFonts w:ascii="Times New Roman" w:hAnsi="Times New Roman" w:cs="Times New Roman"/>
        </w:rPr>
        <w:t xml:space="preserve"> </w:t>
      </w:r>
    </w:p>
    <w:p w14:paraId="7B51B390" w14:textId="77777777" w:rsidR="00B6478E" w:rsidRPr="00DF3E63" w:rsidRDefault="00B6478E" w:rsidP="00B6478E">
      <w:pPr>
        <w:pStyle w:val="Default"/>
        <w:ind w:left="142" w:hanging="142"/>
        <w:rPr>
          <w:rFonts w:ascii="Times New Roman" w:hAnsi="Times New Roman" w:cs="Times New Roman"/>
        </w:rPr>
      </w:pPr>
      <w:r w:rsidRPr="00DF3E63">
        <w:rPr>
          <w:rFonts w:ascii="Times New Roman" w:hAnsi="Times New Roman" w:cs="Times New Roman"/>
        </w:rPr>
        <w:t xml:space="preserve"> c) davčna številka:</w:t>
      </w:r>
      <w:r w:rsidRPr="00DF3E63">
        <w:rPr>
          <w:rFonts w:ascii="Times New Roman" w:hAnsi="Times New Roman" w:cs="Times New Roman"/>
          <w:bdr w:val="single" w:sz="4" w:space="0" w:color="auto"/>
        </w:rPr>
        <w:t>________________</w:t>
      </w:r>
      <w:r w:rsidRPr="00DF3E63">
        <w:rPr>
          <w:rFonts w:ascii="Times New Roman" w:hAnsi="Times New Roman" w:cs="Times New Roman"/>
        </w:rPr>
        <w:tab/>
      </w:r>
      <w:r w:rsidRPr="00DF3E63">
        <w:rPr>
          <w:rFonts w:ascii="Times New Roman" w:hAnsi="Times New Roman" w:cs="Times New Roman"/>
        </w:rPr>
        <w:tab/>
        <w:t>d) matična številka:</w:t>
      </w:r>
      <w:r w:rsidRPr="00DF3E63">
        <w:rPr>
          <w:rFonts w:ascii="Times New Roman" w:hAnsi="Times New Roman" w:cs="Times New Roman"/>
          <w:bdr w:val="single" w:sz="4" w:space="0" w:color="auto"/>
        </w:rPr>
        <w:t>_______________</w:t>
      </w:r>
    </w:p>
    <w:p w14:paraId="0862A329" w14:textId="77777777" w:rsidR="00B6478E" w:rsidRPr="00DF3E63" w:rsidRDefault="00B6478E" w:rsidP="00B6478E">
      <w:pPr>
        <w:pStyle w:val="Default"/>
        <w:ind w:left="142" w:hanging="142"/>
        <w:rPr>
          <w:rFonts w:ascii="Times New Roman" w:hAnsi="Times New Roman" w:cs="Times New Roman"/>
          <w:sz w:val="12"/>
          <w:szCs w:val="12"/>
        </w:rPr>
      </w:pPr>
    </w:p>
    <w:p w14:paraId="4B1A1B82" w14:textId="77777777" w:rsidR="00B6478E" w:rsidRPr="00DF3E63" w:rsidRDefault="000C356B" w:rsidP="00B6478E">
      <w:pPr>
        <w:pStyle w:val="Default"/>
        <w:ind w:left="142" w:hanging="142"/>
        <w:rPr>
          <w:rFonts w:ascii="Times New Roman" w:hAnsi="Times New Roman" w:cs="Times New Roman"/>
        </w:rPr>
      </w:pPr>
      <w:r w:rsidRPr="00DF3E63">
        <w:rPr>
          <w:rFonts w:ascii="Times New Roman" w:hAnsi="Times New Roman" w:cs="Times New Roman"/>
        </w:rPr>
        <w:t xml:space="preserve"> </w:t>
      </w:r>
      <w:r w:rsidR="00B6478E" w:rsidRPr="00DF3E63">
        <w:rPr>
          <w:rFonts w:ascii="Times New Roman" w:hAnsi="Times New Roman" w:cs="Times New Roman"/>
        </w:rPr>
        <w:t>e) številka TRR:</w:t>
      </w:r>
      <w:r w:rsidR="00B6478E" w:rsidRPr="00DF3E63">
        <w:rPr>
          <w:rFonts w:ascii="Times New Roman" w:hAnsi="Times New Roman" w:cs="Times New Roman"/>
          <w:bdr w:val="single" w:sz="4" w:space="0" w:color="auto"/>
        </w:rPr>
        <w:t>___________________</w:t>
      </w:r>
      <w:r w:rsidRPr="00DF3E63">
        <w:rPr>
          <w:rFonts w:ascii="Times New Roman" w:hAnsi="Times New Roman" w:cs="Times New Roman"/>
          <w:bdr w:val="single" w:sz="4" w:space="0" w:color="auto"/>
        </w:rPr>
        <w:t>________</w:t>
      </w:r>
    </w:p>
    <w:p w14:paraId="439E2C3C" w14:textId="77777777" w:rsidR="009F28FD" w:rsidRPr="00DF3E63" w:rsidRDefault="009F28FD" w:rsidP="009D6ADA">
      <w:pPr>
        <w:pStyle w:val="Default"/>
        <w:rPr>
          <w:rFonts w:ascii="Times New Roman" w:hAnsi="Times New Roman" w:cs="Times New Roman"/>
        </w:rPr>
      </w:pPr>
    </w:p>
    <w:p w14:paraId="2613C3C1" w14:textId="4F38DBFB" w:rsidR="00295840" w:rsidRDefault="009E69BA" w:rsidP="00B6478E">
      <w:pPr>
        <w:pStyle w:val="Default"/>
        <w:jc w:val="both"/>
        <w:rPr>
          <w:rFonts w:ascii="Times New Roman" w:hAnsi="Times New Roman" w:cs="Times New Roman"/>
        </w:rPr>
      </w:pPr>
      <w:r>
        <w:rPr>
          <w:rFonts w:ascii="Times New Roman" w:hAnsi="Times New Roman" w:cs="Times New Roman"/>
        </w:rPr>
        <w:t>6</w:t>
      </w:r>
      <w:r w:rsidR="00295840">
        <w:rPr>
          <w:rFonts w:ascii="Times New Roman" w:hAnsi="Times New Roman" w:cs="Times New Roman"/>
        </w:rPr>
        <w:t xml:space="preserve">. </w:t>
      </w:r>
      <w:r w:rsidR="00B6478E" w:rsidRPr="00DF3E63">
        <w:rPr>
          <w:rFonts w:ascii="Times New Roman" w:hAnsi="Times New Roman" w:cs="Times New Roman"/>
        </w:rPr>
        <w:t>Za u</w:t>
      </w:r>
      <w:r w:rsidR="009D6ADA" w:rsidRPr="00DF3E63">
        <w:rPr>
          <w:rFonts w:ascii="Times New Roman" w:hAnsi="Times New Roman" w:cs="Times New Roman"/>
        </w:rPr>
        <w:t xml:space="preserve">porabo </w:t>
      </w:r>
      <w:r w:rsidR="008E20F7">
        <w:rPr>
          <w:rFonts w:ascii="Times New Roman" w:hAnsi="Times New Roman" w:cs="Times New Roman"/>
        </w:rPr>
        <w:t>garderob</w:t>
      </w:r>
      <w:r w:rsidR="00452234" w:rsidRPr="00DF3E63">
        <w:rPr>
          <w:rFonts w:ascii="Times New Roman" w:hAnsi="Times New Roman" w:cs="Times New Roman"/>
        </w:rPr>
        <w:t xml:space="preserve"> </w:t>
      </w:r>
      <w:r w:rsidR="00B12B7D">
        <w:rPr>
          <w:rFonts w:ascii="Times New Roman" w:hAnsi="Times New Roman" w:cs="Times New Roman"/>
        </w:rPr>
        <w:t xml:space="preserve">v objektu </w:t>
      </w:r>
      <w:r w:rsidR="000C356B" w:rsidRPr="00DF3E63">
        <w:rPr>
          <w:rFonts w:ascii="Times New Roman" w:hAnsi="Times New Roman" w:cs="Times New Roman"/>
        </w:rPr>
        <w:t>Stadion Gornja</w:t>
      </w:r>
      <w:r w:rsidR="00DB7D87" w:rsidRPr="00DF3E63">
        <w:rPr>
          <w:rFonts w:ascii="Times New Roman" w:hAnsi="Times New Roman" w:cs="Times New Roman"/>
        </w:rPr>
        <w:t xml:space="preserve"> Radgona</w:t>
      </w:r>
      <w:r w:rsidR="00C81241" w:rsidRPr="00DF3E63">
        <w:rPr>
          <w:rFonts w:ascii="Times New Roman" w:hAnsi="Times New Roman" w:cs="Times New Roman"/>
        </w:rPr>
        <w:t xml:space="preserve"> </w:t>
      </w:r>
      <w:r w:rsidR="007428D4" w:rsidRPr="00DF3E63">
        <w:rPr>
          <w:rFonts w:ascii="Times New Roman" w:hAnsi="Times New Roman" w:cs="Times New Roman"/>
        </w:rPr>
        <w:t xml:space="preserve">na TŠC Trate v Gornji Radgoni </w:t>
      </w:r>
    </w:p>
    <w:p w14:paraId="5F49814D" w14:textId="77777777" w:rsidR="009D6ADA" w:rsidRPr="00DF3E63" w:rsidRDefault="00295840" w:rsidP="00B6478E">
      <w:pPr>
        <w:pStyle w:val="Default"/>
        <w:jc w:val="both"/>
        <w:rPr>
          <w:rFonts w:ascii="Times New Roman" w:hAnsi="Times New Roman" w:cs="Times New Roman"/>
        </w:rPr>
      </w:pPr>
      <w:r>
        <w:rPr>
          <w:rFonts w:ascii="Times New Roman" w:hAnsi="Times New Roman" w:cs="Times New Roman"/>
        </w:rPr>
        <w:t xml:space="preserve">    </w:t>
      </w:r>
      <w:r w:rsidR="00B6478E" w:rsidRPr="00DF3E63">
        <w:rPr>
          <w:rFonts w:ascii="Times New Roman" w:hAnsi="Times New Roman" w:cs="Times New Roman"/>
        </w:rPr>
        <w:t>bom/</w:t>
      </w:r>
      <w:r w:rsidR="009D6ADA" w:rsidRPr="00DF3E63">
        <w:rPr>
          <w:rFonts w:ascii="Times New Roman" w:hAnsi="Times New Roman" w:cs="Times New Roman"/>
        </w:rPr>
        <w:t xml:space="preserve">o </w:t>
      </w:r>
      <w:r w:rsidR="00B6478E" w:rsidRPr="00DF3E63">
        <w:rPr>
          <w:rFonts w:ascii="Times New Roman" w:hAnsi="Times New Roman" w:cs="Times New Roman"/>
        </w:rPr>
        <w:t>podpisal/i pogodbo o uporabi in redno poravnaval/i prejete račune.</w:t>
      </w:r>
      <w:r w:rsidR="009D6ADA" w:rsidRPr="00DF3E63">
        <w:rPr>
          <w:rFonts w:ascii="Times New Roman" w:hAnsi="Times New Roman" w:cs="Times New Roman"/>
        </w:rPr>
        <w:t xml:space="preserve"> </w:t>
      </w:r>
    </w:p>
    <w:p w14:paraId="21F25E09" w14:textId="77777777" w:rsidR="001F754E" w:rsidRPr="00E25B88" w:rsidRDefault="001F754E" w:rsidP="009D6ADA">
      <w:pPr>
        <w:pStyle w:val="Default"/>
        <w:rPr>
          <w:rFonts w:ascii="Times New Roman" w:hAnsi="Times New Roman" w:cs="Times New Roman"/>
          <w:sz w:val="12"/>
          <w:szCs w:val="12"/>
        </w:rPr>
      </w:pPr>
    </w:p>
    <w:p w14:paraId="6A0E4ACC" w14:textId="77777777" w:rsidR="009D6ADA" w:rsidRPr="00DF3E63" w:rsidRDefault="00295840" w:rsidP="00295840">
      <w:pPr>
        <w:pStyle w:val="Default"/>
        <w:rPr>
          <w:rFonts w:ascii="Times New Roman" w:hAnsi="Times New Roman" w:cs="Times New Roman"/>
        </w:rPr>
      </w:pPr>
      <w:r>
        <w:rPr>
          <w:rFonts w:ascii="Times New Roman" w:hAnsi="Times New Roman" w:cs="Times New Roman"/>
        </w:rPr>
        <w:t xml:space="preserve">    </w:t>
      </w:r>
      <w:r w:rsidR="00B6478E" w:rsidRPr="00DF3E63">
        <w:rPr>
          <w:rFonts w:ascii="Times New Roman" w:hAnsi="Times New Roman" w:cs="Times New Roman"/>
        </w:rPr>
        <w:t>Seznanjen/</w:t>
      </w:r>
      <w:r w:rsidR="009D6ADA" w:rsidRPr="00DF3E63">
        <w:rPr>
          <w:rFonts w:ascii="Times New Roman" w:hAnsi="Times New Roman" w:cs="Times New Roman"/>
        </w:rPr>
        <w:t>i</w:t>
      </w:r>
      <w:r w:rsidR="000C356B" w:rsidRPr="00DF3E63">
        <w:rPr>
          <w:rFonts w:ascii="Times New Roman" w:hAnsi="Times New Roman" w:cs="Times New Roman"/>
        </w:rPr>
        <w:t xml:space="preserve"> </w:t>
      </w:r>
      <w:r w:rsidR="009D6ADA" w:rsidRPr="00DF3E63">
        <w:rPr>
          <w:rFonts w:ascii="Times New Roman" w:hAnsi="Times New Roman" w:cs="Times New Roman"/>
        </w:rPr>
        <w:t xml:space="preserve">sem (smo) s pogoji uporabe. </w:t>
      </w:r>
    </w:p>
    <w:p w14:paraId="461BC108" w14:textId="77777777" w:rsidR="00012110" w:rsidRDefault="00012110" w:rsidP="009D6ADA">
      <w:pPr>
        <w:pStyle w:val="Default"/>
        <w:rPr>
          <w:rFonts w:ascii="Times New Roman" w:hAnsi="Times New Roman" w:cs="Times New Roman"/>
        </w:rPr>
      </w:pPr>
    </w:p>
    <w:p w14:paraId="0C6E4535" w14:textId="77777777" w:rsidR="00B12B7D" w:rsidRPr="00E25B88" w:rsidRDefault="00B12B7D" w:rsidP="009D6ADA">
      <w:pPr>
        <w:pStyle w:val="Default"/>
        <w:rPr>
          <w:rFonts w:ascii="Times New Roman" w:hAnsi="Times New Roman" w:cs="Times New Roman"/>
        </w:rPr>
      </w:pPr>
    </w:p>
    <w:p w14:paraId="743D2EBD" w14:textId="77777777" w:rsidR="001F754E" w:rsidRDefault="00B6478E" w:rsidP="009D6ADA">
      <w:pPr>
        <w:pStyle w:val="Default"/>
        <w:rPr>
          <w:rFonts w:ascii="Times New Roman" w:hAnsi="Times New Roman" w:cs="Times New Roman"/>
          <w:sz w:val="12"/>
          <w:szCs w:val="12"/>
        </w:rPr>
      </w:pPr>
      <w:r w:rsidRPr="00E25B88">
        <w:rPr>
          <w:rFonts w:ascii="Times New Roman" w:hAnsi="Times New Roman" w:cs="Times New Roman"/>
        </w:rPr>
        <w:t>Kraj in datum:</w:t>
      </w:r>
      <w:r w:rsidR="009D6ADA" w:rsidRPr="00E25B88">
        <w:rPr>
          <w:rFonts w:ascii="Times New Roman" w:hAnsi="Times New Roman" w:cs="Times New Roman"/>
        </w:rPr>
        <w:t>______</w:t>
      </w:r>
      <w:r w:rsidRPr="00E25B88">
        <w:rPr>
          <w:rFonts w:ascii="Times New Roman" w:hAnsi="Times New Roman" w:cs="Times New Roman"/>
        </w:rPr>
        <w:t>__</w:t>
      </w:r>
      <w:r w:rsidR="009D6ADA" w:rsidRPr="00E25B88">
        <w:rPr>
          <w:rFonts w:ascii="Times New Roman" w:hAnsi="Times New Roman" w:cs="Times New Roman"/>
        </w:rPr>
        <w:t>___________</w:t>
      </w:r>
      <w:r w:rsidRPr="00E25B88">
        <w:rPr>
          <w:rFonts w:ascii="Times New Roman" w:hAnsi="Times New Roman" w:cs="Times New Roman"/>
        </w:rPr>
        <w:t>___</w:t>
      </w:r>
      <w:r w:rsidRPr="00E25B88">
        <w:rPr>
          <w:rFonts w:ascii="Times New Roman" w:hAnsi="Times New Roman" w:cs="Times New Roman"/>
        </w:rPr>
        <w:tab/>
      </w:r>
      <w:r w:rsidRPr="00E25B88">
        <w:rPr>
          <w:rFonts w:ascii="Times New Roman" w:hAnsi="Times New Roman" w:cs="Times New Roman"/>
        </w:rPr>
        <w:tab/>
        <w:t>Podpis odgovorne osebe:_______</w:t>
      </w:r>
      <w:r w:rsidR="00C14C9E" w:rsidRPr="00E25B88">
        <w:rPr>
          <w:rFonts w:ascii="Times New Roman" w:hAnsi="Times New Roman" w:cs="Times New Roman"/>
        </w:rPr>
        <w:t>_</w:t>
      </w:r>
      <w:r w:rsidR="00E25B88" w:rsidRPr="00E25B88">
        <w:rPr>
          <w:rFonts w:ascii="Times New Roman" w:hAnsi="Times New Roman" w:cs="Times New Roman"/>
        </w:rPr>
        <w:t>_______</w:t>
      </w:r>
      <w:r w:rsidR="00E25B88">
        <w:rPr>
          <w:rFonts w:ascii="Times New Roman" w:hAnsi="Times New Roman" w:cs="Times New Roman"/>
          <w:sz w:val="12"/>
          <w:szCs w:val="12"/>
        </w:rPr>
        <w:t xml:space="preserve"> </w:t>
      </w:r>
    </w:p>
    <w:p w14:paraId="6A37026B" w14:textId="77777777" w:rsidR="00E25B88" w:rsidRDefault="00E25B88" w:rsidP="009D6ADA">
      <w:pPr>
        <w:pStyle w:val="Default"/>
        <w:rPr>
          <w:rFonts w:ascii="Times New Roman" w:hAnsi="Times New Roman" w:cs="Times New Roman"/>
          <w:sz w:val="12"/>
          <w:szCs w:val="12"/>
        </w:rPr>
      </w:pPr>
    </w:p>
    <w:p w14:paraId="5B64A327" w14:textId="77777777" w:rsidR="009E69BA" w:rsidRPr="00141401" w:rsidRDefault="009E69BA" w:rsidP="009D6ADA">
      <w:pPr>
        <w:pStyle w:val="Default"/>
        <w:rPr>
          <w:rFonts w:ascii="Times New Roman" w:hAnsi="Times New Roman" w:cs="Times New Roman"/>
          <w:sz w:val="12"/>
          <w:szCs w:val="12"/>
        </w:rPr>
      </w:pPr>
    </w:p>
    <w:p w14:paraId="07376C99" w14:textId="51085859" w:rsidR="009F663A" w:rsidRDefault="00611C0B" w:rsidP="009E69BA">
      <w:pPr>
        <w:pStyle w:val="Default"/>
        <w:rPr>
          <w:rFonts w:ascii="Times New Roman" w:hAnsi="Times New Roman" w:cs="Times New Roman"/>
          <w:sz w:val="22"/>
          <w:szCs w:val="22"/>
        </w:rPr>
      </w:pPr>
      <w:r w:rsidRPr="00E25B88">
        <w:rPr>
          <w:rFonts w:ascii="Times New Roman" w:hAnsi="Times New Roman" w:cs="Times New Roman"/>
          <w:sz w:val="22"/>
          <w:szCs w:val="22"/>
          <w:u w:val="single"/>
        </w:rPr>
        <w:t>Obvezne p</w:t>
      </w:r>
      <w:r w:rsidR="009D6ADA" w:rsidRPr="00E25B88">
        <w:rPr>
          <w:rFonts w:ascii="Times New Roman" w:hAnsi="Times New Roman" w:cs="Times New Roman"/>
          <w:sz w:val="22"/>
          <w:szCs w:val="22"/>
          <w:u w:val="single"/>
        </w:rPr>
        <w:t xml:space="preserve">riloge: </w:t>
      </w:r>
      <w:r w:rsidR="009E69BA">
        <w:rPr>
          <w:rFonts w:ascii="Times New Roman" w:hAnsi="Times New Roman" w:cs="Times New Roman"/>
          <w:sz w:val="22"/>
          <w:szCs w:val="22"/>
          <w:u w:val="single"/>
        </w:rPr>
        <w:t xml:space="preserve"> - </w:t>
      </w:r>
      <w:r w:rsidR="00B6478E" w:rsidRPr="00E25B88">
        <w:rPr>
          <w:rFonts w:ascii="Times New Roman" w:hAnsi="Times New Roman" w:cs="Times New Roman"/>
          <w:sz w:val="22"/>
          <w:szCs w:val="22"/>
        </w:rPr>
        <w:t>Seznam u</w:t>
      </w:r>
      <w:r w:rsidR="00D80739" w:rsidRPr="00E25B88">
        <w:rPr>
          <w:rFonts w:ascii="Times New Roman" w:hAnsi="Times New Roman" w:cs="Times New Roman"/>
          <w:sz w:val="22"/>
          <w:szCs w:val="22"/>
        </w:rPr>
        <w:t>porabnikov</w:t>
      </w:r>
    </w:p>
    <w:p w14:paraId="48323DFA" w14:textId="77777777" w:rsidR="00012110" w:rsidRDefault="00012110" w:rsidP="009E69BA">
      <w:pPr>
        <w:pStyle w:val="Default"/>
        <w:rPr>
          <w:rFonts w:ascii="Times New Roman" w:hAnsi="Times New Roman" w:cs="Times New Roman"/>
          <w:sz w:val="22"/>
          <w:szCs w:val="22"/>
        </w:rPr>
      </w:pPr>
    </w:p>
    <w:p w14:paraId="744DD304" w14:textId="2B012C4B" w:rsidR="000D0E69" w:rsidRPr="00DF3E63" w:rsidRDefault="000D0E69" w:rsidP="00012110">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spacing w:after="17"/>
        <w:ind w:left="426"/>
        <w:jc w:val="center"/>
        <w:rPr>
          <w:rFonts w:ascii="Times New Roman" w:hAnsi="Times New Roman" w:cs="Times New Roman"/>
          <w:b/>
        </w:rPr>
      </w:pPr>
      <w:r w:rsidRPr="005A3D9D">
        <w:rPr>
          <w:rFonts w:ascii="Times New Roman" w:hAnsi="Times New Roman" w:cs="Times New Roman"/>
          <w:b/>
          <w:shd w:val="clear" w:color="auto" w:fill="F2F2F2"/>
        </w:rPr>
        <w:t xml:space="preserve">SEZNAM </w:t>
      </w:r>
      <w:r w:rsidR="00D80739" w:rsidRPr="005A3D9D">
        <w:rPr>
          <w:rFonts w:ascii="Times New Roman" w:hAnsi="Times New Roman" w:cs="Times New Roman"/>
          <w:b/>
          <w:shd w:val="clear" w:color="auto" w:fill="F2F2F2"/>
        </w:rPr>
        <w:t xml:space="preserve">UPORABNIKOV </w:t>
      </w:r>
      <w:r w:rsidR="008E20F7">
        <w:rPr>
          <w:rFonts w:ascii="Times New Roman" w:hAnsi="Times New Roman" w:cs="Times New Roman"/>
          <w:b/>
          <w:shd w:val="clear" w:color="auto" w:fill="F2F2F2"/>
        </w:rPr>
        <w:t>GARDEROB</w:t>
      </w:r>
    </w:p>
    <w:p w14:paraId="68A52B73" w14:textId="77777777" w:rsidR="000D0E69" w:rsidRPr="00DF3E63" w:rsidRDefault="000D0E69" w:rsidP="000D0E69">
      <w:pPr>
        <w:pStyle w:val="Default"/>
        <w:spacing w:after="17"/>
        <w:ind w:left="426"/>
        <w:rPr>
          <w:rFonts w:ascii="Times New Roman" w:hAnsi="Times New Roman" w:cs="Times New Roman"/>
          <w:sz w:val="12"/>
          <w:szCs w:val="12"/>
        </w:rPr>
      </w:pPr>
    </w:p>
    <w:p w14:paraId="2380C34E" w14:textId="77777777" w:rsidR="000D0E69" w:rsidRPr="00DF3E63" w:rsidRDefault="000D0E69" w:rsidP="000D0E69">
      <w:pPr>
        <w:pStyle w:val="Default"/>
        <w:spacing w:after="17"/>
        <w:jc w:val="center"/>
        <w:rPr>
          <w:rFonts w:ascii="Times New Roman" w:hAnsi="Times New Roman" w:cs="Times New Roman"/>
        </w:rPr>
      </w:pPr>
      <w:r w:rsidRPr="00DF3E63">
        <w:rPr>
          <w:rFonts w:ascii="Times New Roman" w:hAnsi="Times New Roman" w:cs="Times New Roman"/>
        </w:rPr>
        <w:t>Vrsta dejavnost</w:t>
      </w:r>
      <w:r w:rsidR="00E01DCD" w:rsidRPr="00DF3E63">
        <w:rPr>
          <w:rFonts w:ascii="Times New Roman" w:hAnsi="Times New Roman" w:cs="Times New Roman"/>
        </w:rPr>
        <w:t>i</w:t>
      </w:r>
      <w:r w:rsidRPr="00DF3E63">
        <w:rPr>
          <w:rFonts w:ascii="Times New Roman" w:hAnsi="Times New Roman" w:cs="Times New Roman"/>
        </w:rPr>
        <w:t xml:space="preserve"> (npr. košarka, nogomet, </w:t>
      </w:r>
      <w:r w:rsidR="00D80739" w:rsidRPr="00DF3E63">
        <w:rPr>
          <w:rFonts w:ascii="Times New Roman" w:hAnsi="Times New Roman" w:cs="Times New Roman"/>
        </w:rPr>
        <w:t>tenis</w:t>
      </w:r>
      <w:r w:rsidR="00C81241" w:rsidRPr="00DF3E63">
        <w:rPr>
          <w:rFonts w:ascii="Times New Roman" w:hAnsi="Times New Roman" w:cs="Times New Roman"/>
        </w:rPr>
        <w:t>, skate, rekreacija……</w:t>
      </w:r>
      <w:r w:rsidRPr="00DF3E63">
        <w:rPr>
          <w:rFonts w:ascii="Times New Roman" w:hAnsi="Times New Roman" w:cs="Times New Roman"/>
        </w:rPr>
        <w:t>)</w:t>
      </w:r>
    </w:p>
    <w:p w14:paraId="1DD149BA" w14:textId="77777777" w:rsidR="000D0E69" w:rsidRPr="009F663A" w:rsidRDefault="000D0E69" w:rsidP="000D0E69">
      <w:pPr>
        <w:pStyle w:val="Default"/>
        <w:spacing w:after="17"/>
        <w:ind w:left="426"/>
        <w:rPr>
          <w:rFonts w:ascii="Times New Roman" w:hAnsi="Times New Roman" w:cs="Times New Roman"/>
          <w:sz w:val="12"/>
          <w:szCs w:val="12"/>
        </w:rPr>
      </w:pPr>
    </w:p>
    <w:p w14:paraId="01061581" w14:textId="77777777" w:rsidR="000D0E69" w:rsidRPr="00DF3E63" w:rsidRDefault="000D0E69" w:rsidP="00E01DCD">
      <w:pPr>
        <w:pStyle w:val="Default"/>
        <w:spacing w:after="17"/>
        <w:ind w:left="426"/>
        <w:jc w:val="center"/>
        <w:rPr>
          <w:rFonts w:ascii="Times New Roman" w:hAnsi="Times New Roman" w:cs="Times New Roman"/>
        </w:rPr>
      </w:pPr>
      <w:r w:rsidRPr="00DF3E63">
        <w:rPr>
          <w:rFonts w:ascii="Times New Roman" w:hAnsi="Times New Roman" w:cs="Times New Roman"/>
        </w:rPr>
        <w:t>_________________________________________________</w:t>
      </w:r>
    </w:p>
    <w:p w14:paraId="61739A6D" w14:textId="77777777" w:rsidR="000D0E69" w:rsidRPr="00DF3E63" w:rsidRDefault="000D0E69" w:rsidP="000D0E69">
      <w:pPr>
        <w:pStyle w:val="Default"/>
        <w:spacing w:after="17"/>
        <w:ind w:left="4266"/>
        <w:rPr>
          <w:rFonts w:ascii="Times New Roman" w:hAnsi="Times New Roman" w:cs="Times New Roman"/>
        </w:rPr>
      </w:pPr>
      <w:r w:rsidRPr="00DF3E63">
        <w:rPr>
          <w:rFonts w:ascii="Times New Roman" w:hAnsi="Times New Roman" w:cs="Times New Roman"/>
        </w:rPr>
        <w:t>(vpišite)</w:t>
      </w:r>
    </w:p>
    <w:p w14:paraId="2AF83A04" w14:textId="77777777" w:rsidR="000D0E69" w:rsidRPr="00DF3E63" w:rsidRDefault="000D0E69" w:rsidP="000D0E69">
      <w:pPr>
        <w:pStyle w:val="Default"/>
        <w:spacing w:after="17"/>
        <w:ind w:left="426"/>
        <w:rPr>
          <w:rFonts w:ascii="Times New Roman" w:hAnsi="Times New Roman" w:cs="Times New Roman"/>
        </w:rPr>
      </w:pPr>
    </w:p>
    <w:p w14:paraId="0FD67868" w14:textId="77777777" w:rsidR="000D0E69" w:rsidRPr="00DF3E63" w:rsidRDefault="000D0E69" w:rsidP="00370733">
      <w:pPr>
        <w:pStyle w:val="Default"/>
        <w:spacing w:after="17"/>
        <w:rPr>
          <w:rFonts w:ascii="Times New Roman" w:hAnsi="Times New Roman" w:cs="Times New Roman"/>
        </w:rPr>
      </w:pPr>
      <w:r w:rsidRPr="00DF3E63">
        <w:rPr>
          <w:rFonts w:ascii="Times New Roman" w:hAnsi="Times New Roman" w:cs="Times New Roman"/>
        </w:rPr>
        <w:t>Skupina (ustrezno obkroži):</w:t>
      </w:r>
      <w:r w:rsidRPr="00DF3E63">
        <w:rPr>
          <w:rFonts w:ascii="Times New Roman" w:hAnsi="Times New Roman" w:cs="Times New Roman"/>
        </w:rPr>
        <w:tab/>
      </w:r>
      <w:r w:rsidR="00556ABF" w:rsidRPr="00DF3E63">
        <w:rPr>
          <w:rFonts w:ascii="Times New Roman" w:hAnsi="Times New Roman" w:cs="Times New Roman"/>
        </w:rPr>
        <w:t xml:space="preserve">           </w:t>
      </w:r>
      <w:r w:rsidRPr="00DF3E63">
        <w:rPr>
          <w:rFonts w:ascii="Times New Roman" w:hAnsi="Times New Roman" w:cs="Times New Roman"/>
        </w:rPr>
        <w:t>a) predšolski</w:t>
      </w:r>
      <w:r w:rsidRPr="00DF3E63">
        <w:rPr>
          <w:rFonts w:ascii="Times New Roman" w:hAnsi="Times New Roman" w:cs="Times New Roman"/>
        </w:rPr>
        <w:tab/>
      </w:r>
      <w:r w:rsidRPr="00DF3E63">
        <w:rPr>
          <w:rFonts w:ascii="Times New Roman" w:hAnsi="Times New Roman" w:cs="Times New Roman"/>
        </w:rPr>
        <w:tab/>
        <w:t>c) dijaki ali študenti</w:t>
      </w:r>
    </w:p>
    <w:p w14:paraId="31D5F62A" w14:textId="77777777" w:rsidR="000D0E69" w:rsidRPr="00DF3E63" w:rsidRDefault="000D0E69" w:rsidP="000D0E69">
      <w:pPr>
        <w:pStyle w:val="Default"/>
        <w:spacing w:after="17"/>
        <w:ind w:left="1440"/>
        <w:rPr>
          <w:rFonts w:ascii="Times New Roman" w:hAnsi="Times New Roman" w:cs="Times New Roman"/>
        </w:rPr>
      </w:pPr>
      <w:r w:rsidRPr="00DF3E63">
        <w:rPr>
          <w:rFonts w:ascii="Times New Roman" w:hAnsi="Times New Roman" w:cs="Times New Roman"/>
        </w:rPr>
        <w:t xml:space="preserve">                            </w:t>
      </w:r>
      <w:r w:rsidR="003C6D72" w:rsidRPr="00DF3E63">
        <w:rPr>
          <w:rFonts w:ascii="Times New Roman" w:hAnsi="Times New Roman" w:cs="Times New Roman"/>
        </w:rPr>
        <w:t xml:space="preserve">      </w:t>
      </w:r>
      <w:r w:rsidRPr="00DF3E63">
        <w:rPr>
          <w:rFonts w:ascii="Times New Roman" w:hAnsi="Times New Roman" w:cs="Times New Roman"/>
        </w:rPr>
        <w:t>b) osnovnošolski</w:t>
      </w:r>
      <w:r w:rsidRPr="00DF3E63">
        <w:rPr>
          <w:rFonts w:ascii="Times New Roman" w:hAnsi="Times New Roman" w:cs="Times New Roman"/>
        </w:rPr>
        <w:tab/>
        <w:t>d) odrasli</w:t>
      </w:r>
      <w:r w:rsidR="001E231C" w:rsidRPr="00DF3E63">
        <w:rPr>
          <w:rFonts w:ascii="Times New Roman" w:hAnsi="Times New Roman" w:cs="Times New Roman"/>
        </w:rPr>
        <w:t>,</w:t>
      </w:r>
      <w:r w:rsidRPr="00DF3E63">
        <w:rPr>
          <w:rFonts w:ascii="Times New Roman" w:hAnsi="Times New Roman" w:cs="Times New Roman"/>
        </w:rPr>
        <w:t xml:space="preserve"> rekreativci</w:t>
      </w:r>
    </w:p>
    <w:p w14:paraId="78516E90" w14:textId="77777777" w:rsidR="000D0E69" w:rsidRPr="00DF3E63" w:rsidRDefault="000D0E69" w:rsidP="000D0E69">
      <w:pPr>
        <w:pStyle w:val="Default"/>
        <w:spacing w:after="17"/>
        <w:ind w:left="426"/>
        <w:rPr>
          <w:rFonts w:ascii="Times New Roman" w:hAnsi="Times New Roman" w:cs="Times New Roman"/>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6237"/>
        <w:gridCol w:w="2552"/>
      </w:tblGrid>
      <w:tr w:rsidR="00D50330" w:rsidRPr="009628B0" w14:paraId="023107AB" w14:textId="77777777" w:rsidTr="00D50330">
        <w:tc>
          <w:tcPr>
            <w:tcW w:w="1021" w:type="dxa"/>
            <w:shd w:val="clear" w:color="auto" w:fill="D9D9D9" w:themeFill="background1" w:themeFillShade="D9"/>
          </w:tcPr>
          <w:p w14:paraId="4CAB3500" w14:textId="77777777" w:rsidR="00D50330" w:rsidRPr="009628B0" w:rsidRDefault="00D50330" w:rsidP="003C7572">
            <w:pPr>
              <w:adjustRightInd w:val="0"/>
              <w:spacing w:after="17"/>
              <w:rPr>
                <w:color w:val="000000"/>
              </w:rPr>
            </w:pPr>
            <w:proofErr w:type="spellStart"/>
            <w:r w:rsidRPr="009628B0">
              <w:rPr>
                <w:color w:val="000000"/>
              </w:rPr>
              <w:t>Zap</w:t>
            </w:r>
            <w:proofErr w:type="spellEnd"/>
            <w:r w:rsidRPr="009628B0">
              <w:rPr>
                <w:color w:val="000000"/>
              </w:rPr>
              <w:t>. št.</w:t>
            </w:r>
          </w:p>
        </w:tc>
        <w:tc>
          <w:tcPr>
            <w:tcW w:w="6237" w:type="dxa"/>
            <w:shd w:val="clear" w:color="auto" w:fill="D9D9D9" w:themeFill="background1" w:themeFillShade="D9"/>
          </w:tcPr>
          <w:p w14:paraId="5F1D1FEF" w14:textId="77777777" w:rsidR="00D50330" w:rsidRPr="009628B0" w:rsidRDefault="00D50330" w:rsidP="003C7572">
            <w:pPr>
              <w:adjustRightInd w:val="0"/>
              <w:spacing w:after="17"/>
              <w:jc w:val="center"/>
              <w:rPr>
                <w:color w:val="000000"/>
              </w:rPr>
            </w:pPr>
            <w:r w:rsidRPr="009628B0">
              <w:rPr>
                <w:color w:val="000000"/>
              </w:rPr>
              <w:t>Priimek in ime udeleženca</w:t>
            </w:r>
          </w:p>
        </w:tc>
        <w:tc>
          <w:tcPr>
            <w:tcW w:w="2552" w:type="dxa"/>
            <w:shd w:val="clear" w:color="auto" w:fill="D9D9D9" w:themeFill="background1" w:themeFillShade="D9"/>
          </w:tcPr>
          <w:p w14:paraId="7B5EF2FB" w14:textId="77777777" w:rsidR="00D50330" w:rsidRDefault="00D50330" w:rsidP="003C7572">
            <w:pPr>
              <w:adjustRightInd w:val="0"/>
              <w:spacing w:after="17"/>
              <w:jc w:val="center"/>
              <w:rPr>
                <w:color w:val="000000"/>
              </w:rPr>
            </w:pPr>
            <w:r>
              <w:rPr>
                <w:color w:val="000000"/>
              </w:rPr>
              <w:t xml:space="preserve">Občan Občine </w:t>
            </w:r>
          </w:p>
          <w:p w14:paraId="049C7B40" w14:textId="77777777" w:rsidR="00D50330" w:rsidRPr="009628B0" w:rsidRDefault="00D50330" w:rsidP="003C7572">
            <w:pPr>
              <w:adjustRightInd w:val="0"/>
              <w:spacing w:after="17"/>
              <w:jc w:val="center"/>
              <w:rPr>
                <w:color w:val="000000"/>
              </w:rPr>
            </w:pPr>
            <w:r>
              <w:rPr>
                <w:color w:val="000000"/>
              </w:rPr>
              <w:t>G. Radgona (DA/NE)</w:t>
            </w:r>
          </w:p>
        </w:tc>
      </w:tr>
      <w:tr w:rsidR="00D50330" w:rsidRPr="009628B0" w14:paraId="7758F87A" w14:textId="77777777" w:rsidTr="00D50330">
        <w:trPr>
          <w:trHeight w:val="397"/>
        </w:trPr>
        <w:tc>
          <w:tcPr>
            <w:tcW w:w="1021" w:type="dxa"/>
          </w:tcPr>
          <w:p w14:paraId="2DFFCE30" w14:textId="77777777" w:rsidR="00D50330" w:rsidRPr="009628B0" w:rsidRDefault="00D50330" w:rsidP="003C7572">
            <w:pPr>
              <w:adjustRightInd w:val="0"/>
              <w:spacing w:after="17"/>
              <w:rPr>
                <w:color w:val="000000"/>
              </w:rPr>
            </w:pPr>
            <w:r w:rsidRPr="009628B0">
              <w:rPr>
                <w:color w:val="000000"/>
              </w:rPr>
              <w:t>1.</w:t>
            </w:r>
          </w:p>
        </w:tc>
        <w:tc>
          <w:tcPr>
            <w:tcW w:w="6237" w:type="dxa"/>
          </w:tcPr>
          <w:p w14:paraId="4995E194" w14:textId="77777777" w:rsidR="00D50330" w:rsidRPr="009628B0" w:rsidRDefault="00D50330" w:rsidP="003C7572">
            <w:pPr>
              <w:adjustRightInd w:val="0"/>
              <w:spacing w:after="17"/>
              <w:rPr>
                <w:color w:val="000000"/>
              </w:rPr>
            </w:pPr>
          </w:p>
        </w:tc>
        <w:tc>
          <w:tcPr>
            <w:tcW w:w="2552" w:type="dxa"/>
          </w:tcPr>
          <w:p w14:paraId="15FBC8F4" w14:textId="77777777" w:rsidR="00D50330" w:rsidRPr="009628B0" w:rsidRDefault="00D50330" w:rsidP="003C7572">
            <w:pPr>
              <w:adjustRightInd w:val="0"/>
              <w:spacing w:after="17"/>
              <w:rPr>
                <w:color w:val="000000"/>
              </w:rPr>
            </w:pPr>
          </w:p>
        </w:tc>
      </w:tr>
      <w:tr w:rsidR="00D50330" w:rsidRPr="009628B0" w14:paraId="6D9E5EF6" w14:textId="77777777" w:rsidTr="00D50330">
        <w:trPr>
          <w:trHeight w:val="397"/>
        </w:trPr>
        <w:tc>
          <w:tcPr>
            <w:tcW w:w="1021" w:type="dxa"/>
          </w:tcPr>
          <w:p w14:paraId="2B41573C" w14:textId="77777777" w:rsidR="00D50330" w:rsidRPr="009628B0" w:rsidRDefault="00D50330" w:rsidP="003C7572">
            <w:pPr>
              <w:adjustRightInd w:val="0"/>
              <w:spacing w:after="17"/>
              <w:rPr>
                <w:color w:val="000000"/>
              </w:rPr>
            </w:pPr>
            <w:r w:rsidRPr="009628B0">
              <w:rPr>
                <w:color w:val="000000"/>
              </w:rPr>
              <w:t>2.</w:t>
            </w:r>
          </w:p>
        </w:tc>
        <w:tc>
          <w:tcPr>
            <w:tcW w:w="6237" w:type="dxa"/>
          </w:tcPr>
          <w:p w14:paraId="04BC5678" w14:textId="77777777" w:rsidR="00D50330" w:rsidRPr="009628B0" w:rsidRDefault="00D50330" w:rsidP="003C7572">
            <w:pPr>
              <w:adjustRightInd w:val="0"/>
              <w:spacing w:after="17"/>
              <w:rPr>
                <w:color w:val="000000"/>
              </w:rPr>
            </w:pPr>
          </w:p>
        </w:tc>
        <w:tc>
          <w:tcPr>
            <w:tcW w:w="2552" w:type="dxa"/>
          </w:tcPr>
          <w:p w14:paraId="484DD983" w14:textId="77777777" w:rsidR="00D50330" w:rsidRPr="009628B0" w:rsidRDefault="00D50330" w:rsidP="003C7572">
            <w:pPr>
              <w:adjustRightInd w:val="0"/>
              <w:spacing w:after="17"/>
              <w:rPr>
                <w:color w:val="000000"/>
              </w:rPr>
            </w:pPr>
          </w:p>
        </w:tc>
      </w:tr>
      <w:tr w:rsidR="00D50330" w:rsidRPr="009628B0" w14:paraId="6B964FF5" w14:textId="77777777" w:rsidTr="00D50330">
        <w:trPr>
          <w:trHeight w:val="397"/>
        </w:trPr>
        <w:tc>
          <w:tcPr>
            <w:tcW w:w="1021" w:type="dxa"/>
          </w:tcPr>
          <w:p w14:paraId="6FAE048A" w14:textId="77777777" w:rsidR="00D50330" w:rsidRPr="009628B0" w:rsidRDefault="00D50330" w:rsidP="003C7572">
            <w:pPr>
              <w:adjustRightInd w:val="0"/>
              <w:spacing w:after="17"/>
              <w:rPr>
                <w:color w:val="000000"/>
              </w:rPr>
            </w:pPr>
            <w:r w:rsidRPr="009628B0">
              <w:rPr>
                <w:color w:val="000000"/>
              </w:rPr>
              <w:t>3.</w:t>
            </w:r>
          </w:p>
        </w:tc>
        <w:tc>
          <w:tcPr>
            <w:tcW w:w="6237" w:type="dxa"/>
          </w:tcPr>
          <w:p w14:paraId="01F12809" w14:textId="77777777" w:rsidR="00D50330" w:rsidRPr="009628B0" w:rsidRDefault="00D50330" w:rsidP="003C7572">
            <w:pPr>
              <w:adjustRightInd w:val="0"/>
              <w:spacing w:after="17"/>
              <w:rPr>
                <w:color w:val="000000"/>
              </w:rPr>
            </w:pPr>
          </w:p>
        </w:tc>
        <w:tc>
          <w:tcPr>
            <w:tcW w:w="2552" w:type="dxa"/>
          </w:tcPr>
          <w:p w14:paraId="1B99852A" w14:textId="77777777" w:rsidR="00D50330" w:rsidRPr="009628B0" w:rsidRDefault="00D50330" w:rsidP="003C7572">
            <w:pPr>
              <w:adjustRightInd w:val="0"/>
              <w:spacing w:after="17"/>
              <w:rPr>
                <w:color w:val="000000"/>
              </w:rPr>
            </w:pPr>
          </w:p>
        </w:tc>
      </w:tr>
      <w:tr w:rsidR="00D50330" w:rsidRPr="009628B0" w14:paraId="6E06CB00" w14:textId="77777777" w:rsidTr="00D50330">
        <w:trPr>
          <w:trHeight w:val="397"/>
        </w:trPr>
        <w:tc>
          <w:tcPr>
            <w:tcW w:w="1021" w:type="dxa"/>
          </w:tcPr>
          <w:p w14:paraId="00866797" w14:textId="77777777" w:rsidR="00D50330" w:rsidRPr="009628B0" w:rsidRDefault="00D50330" w:rsidP="003C7572">
            <w:pPr>
              <w:adjustRightInd w:val="0"/>
              <w:spacing w:after="17"/>
              <w:rPr>
                <w:color w:val="000000"/>
              </w:rPr>
            </w:pPr>
            <w:r w:rsidRPr="009628B0">
              <w:rPr>
                <w:color w:val="000000"/>
              </w:rPr>
              <w:t>4.</w:t>
            </w:r>
          </w:p>
        </w:tc>
        <w:tc>
          <w:tcPr>
            <w:tcW w:w="6237" w:type="dxa"/>
          </w:tcPr>
          <w:p w14:paraId="3F40A974" w14:textId="77777777" w:rsidR="00D50330" w:rsidRPr="009628B0" w:rsidRDefault="00D50330" w:rsidP="003C7572">
            <w:pPr>
              <w:adjustRightInd w:val="0"/>
              <w:spacing w:after="17"/>
              <w:rPr>
                <w:color w:val="000000"/>
              </w:rPr>
            </w:pPr>
          </w:p>
        </w:tc>
        <w:tc>
          <w:tcPr>
            <w:tcW w:w="2552" w:type="dxa"/>
          </w:tcPr>
          <w:p w14:paraId="2EB19751" w14:textId="77777777" w:rsidR="00D50330" w:rsidRPr="009628B0" w:rsidRDefault="00D50330" w:rsidP="003C7572">
            <w:pPr>
              <w:adjustRightInd w:val="0"/>
              <w:spacing w:after="17"/>
              <w:rPr>
                <w:color w:val="000000"/>
              </w:rPr>
            </w:pPr>
          </w:p>
        </w:tc>
      </w:tr>
      <w:tr w:rsidR="00D50330" w:rsidRPr="009628B0" w14:paraId="187FBBCB" w14:textId="77777777" w:rsidTr="00D50330">
        <w:trPr>
          <w:trHeight w:val="397"/>
        </w:trPr>
        <w:tc>
          <w:tcPr>
            <w:tcW w:w="1021" w:type="dxa"/>
          </w:tcPr>
          <w:p w14:paraId="15A6B145" w14:textId="77777777" w:rsidR="00D50330" w:rsidRPr="009628B0" w:rsidRDefault="00D50330" w:rsidP="003C7572">
            <w:pPr>
              <w:adjustRightInd w:val="0"/>
              <w:spacing w:after="17"/>
              <w:rPr>
                <w:color w:val="000000"/>
              </w:rPr>
            </w:pPr>
            <w:r w:rsidRPr="009628B0">
              <w:rPr>
                <w:color w:val="000000"/>
              </w:rPr>
              <w:t>5.</w:t>
            </w:r>
          </w:p>
        </w:tc>
        <w:tc>
          <w:tcPr>
            <w:tcW w:w="6237" w:type="dxa"/>
          </w:tcPr>
          <w:p w14:paraId="36EB57B1" w14:textId="77777777" w:rsidR="00D50330" w:rsidRPr="009628B0" w:rsidRDefault="00D50330" w:rsidP="003C7572">
            <w:pPr>
              <w:adjustRightInd w:val="0"/>
              <w:spacing w:after="17"/>
              <w:rPr>
                <w:color w:val="000000"/>
              </w:rPr>
            </w:pPr>
          </w:p>
        </w:tc>
        <w:tc>
          <w:tcPr>
            <w:tcW w:w="2552" w:type="dxa"/>
          </w:tcPr>
          <w:p w14:paraId="7D9000E8" w14:textId="77777777" w:rsidR="00D50330" w:rsidRPr="009628B0" w:rsidRDefault="00D50330" w:rsidP="003C7572">
            <w:pPr>
              <w:adjustRightInd w:val="0"/>
              <w:spacing w:after="17"/>
              <w:rPr>
                <w:color w:val="000000"/>
              </w:rPr>
            </w:pPr>
          </w:p>
        </w:tc>
      </w:tr>
      <w:tr w:rsidR="00D50330" w:rsidRPr="009628B0" w14:paraId="78A21525" w14:textId="77777777" w:rsidTr="00D50330">
        <w:trPr>
          <w:trHeight w:val="397"/>
        </w:trPr>
        <w:tc>
          <w:tcPr>
            <w:tcW w:w="1021" w:type="dxa"/>
          </w:tcPr>
          <w:p w14:paraId="775429CB" w14:textId="77777777" w:rsidR="00D50330" w:rsidRPr="009628B0" w:rsidRDefault="00D50330" w:rsidP="003C7572">
            <w:pPr>
              <w:adjustRightInd w:val="0"/>
              <w:spacing w:after="17"/>
              <w:rPr>
                <w:color w:val="000000"/>
              </w:rPr>
            </w:pPr>
            <w:r w:rsidRPr="009628B0">
              <w:rPr>
                <w:color w:val="000000"/>
              </w:rPr>
              <w:t>6.</w:t>
            </w:r>
          </w:p>
        </w:tc>
        <w:tc>
          <w:tcPr>
            <w:tcW w:w="6237" w:type="dxa"/>
          </w:tcPr>
          <w:p w14:paraId="72D442C9" w14:textId="77777777" w:rsidR="00D50330" w:rsidRPr="009628B0" w:rsidRDefault="00D50330" w:rsidP="003C7572">
            <w:pPr>
              <w:adjustRightInd w:val="0"/>
              <w:spacing w:after="17"/>
              <w:rPr>
                <w:color w:val="000000"/>
              </w:rPr>
            </w:pPr>
          </w:p>
        </w:tc>
        <w:tc>
          <w:tcPr>
            <w:tcW w:w="2552" w:type="dxa"/>
          </w:tcPr>
          <w:p w14:paraId="5413048A" w14:textId="77777777" w:rsidR="00D50330" w:rsidRPr="009628B0" w:rsidRDefault="00D50330" w:rsidP="003C7572">
            <w:pPr>
              <w:adjustRightInd w:val="0"/>
              <w:spacing w:after="17"/>
              <w:rPr>
                <w:color w:val="000000"/>
              </w:rPr>
            </w:pPr>
          </w:p>
        </w:tc>
      </w:tr>
      <w:tr w:rsidR="00D50330" w:rsidRPr="009628B0" w14:paraId="2C3E939E" w14:textId="77777777" w:rsidTr="00D50330">
        <w:trPr>
          <w:trHeight w:val="397"/>
        </w:trPr>
        <w:tc>
          <w:tcPr>
            <w:tcW w:w="1021" w:type="dxa"/>
          </w:tcPr>
          <w:p w14:paraId="7D1225AC" w14:textId="77777777" w:rsidR="00D50330" w:rsidRPr="009628B0" w:rsidRDefault="00D50330" w:rsidP="003C7572">
            <w:pPr>
              <w:adjustRightInd w:val="0"/>
              <w:spacing w:after="17"/>
              <w:rPr>
                <w:color w:val="000000"/>
              </w:rPr>
            </w:pPr>
            <w:r w:rsidRPr="009628B0">
              <w:rPr>
                <w:color w:val="000000"/>
              </w:rPr>
              <w:t>7.</w:t>
            </w:r>
          </w:p>
        </w:tc>
        <w:tc>
          <w:tcPr>
            <w:tcW w:w="6237" w:type="dxa"/>
          </w:tcPr>
          <w:p w14:paraId="3C3C33CA" w14:textId="77777777" w:rsidR="00D50330" w:rsidRPr="009628B0" w:rsidRDefault="00D50330" w:rsidP="003C7572">
            <w:pPr>
              <w:adjustRightInd w:val="0"/>
              <w:spacing w:after="17"/>
              <w:rPr>
                <w:color w:val="000000"/>
              </w:rPr>
            </w:pPr>
          </w:p>
        </w:tc>
        <w:tc>
          <w:tcPr>
            <w:tcW w:w="2552" w:type="dxa"/>
          </w:tcPr>
          <w:p w14:paraId="6C9BB368" w14:textId="77777777" w:rsidR="00D50330" w:rsidRPr="009628B0" w:rsidRDefault="00D50330" w:rsidP="003C7572">
            <w:pPr>
              <w:adjustRightInd w:val="0"/>
              <w:spacing w:after="17"/>
              <w:rPr>
                <w:color w:val="000000"/>
              </w:rPr>
            </w:pPr>
          </w:p>
        </w:tc>
      </w:tr>
      <w:tr w:rsidR="00D50330" w:rsidRPr="009628B0" w14:paraId="78311374" w14:textId="77777777" w:rsidTr="00D50330">
        <w:trPr>
          <w:trHeight w:val="397"/>
        </w:trPr>
        <w:tc>
          <w:tcPr>
            <w:tcW w:w="1021" w:type="dxa"/>
          </w:tcPr>
          <w:p w14:paraId="77B1F188" w14:textId="77777777" w:rsidR="00D50330" w:rsidRPr="009628B0" w:rsidRDefault="00D50330" w:rsidP="003C7572">
            <w:pPr>
              <w:adjustRightInd w:val="0"/>
              <w:spacing w:after="17"/>
              <w:rPr>
                <w:color w:val="000000"/>
              </w:rPr>
            </w:pPr>
            <w:r w:rsidRPr="009628B0">
              <w:rPr>
                <w:color w:val="000000"/>
              </w:rPr>
              <w:t>8.</w:t>
            </w:r>
          </w:p>
        </w:tc>
        <w:tc>
          <w:tcPr>
            <w:tcW w:w="6237" w:type="dxa"/>
          </w:tcPr>
          <w:p w14:paraId="008BE625" w14:textId="77777777" w:rsidR="00D50330" w:rsidRPr="009628B0" w:rsidRDefault="00D50330" w:rsidP="003C7572">
            <w:pPr>
              <w:adjustRightInd w:val="0"/>
              <w:spacing w:after="17"/>
              <w:rPr>
                <w:color w:val="000000"/>
              </w:rPr>
            </w:pPr>
          </w:p>
        </w:tc>
        <w:tc>
          <w:tcPr>
            <w:tcW w:w="2552" w:type="dxa"/>
          </w:tcPr>
          <w:p w14:paraId="1208D71C" w14:textId="77777777" w:rsidR="00D50330" w:rsidRPr="009628B0" w:rsidRDefault="00D50330" w:rsidP="003C7572">
            <w:pPr>
              <w:adjustRightInd w:val="0"/>
              <w:spacing w:after="17"/>
              <w:rPr>
                <w:color w:val="000000"/>
              </w:rPr>
            </w:pPr>
          </w:p>
        </w:tc>
      </w:tr>
      <w:tr w:rsidR="00D50330" w:rsidRPr="009628B0" w14:paraId="4EB77FCD" w14:textId="77777777" w:rsidTr="00D50330">
        <w:trPr>
          <w:trHeight w:val="397"/>
        </w:trPr>
        <w:tc>
          <w:tcPr>
            <w:tcW w:w="1021" w:type="dxa"/>
          </w:tcPr>
          <w:p w14:paraId="0DC43D05" w14:textId="77777777" w:rsidR="00D50330" w:rsidRPr="009628B0" w:rsidRDefault="00D50330" w:rsidP="003C7572">
            <w:pPr>
              <w:adjustRightInd w:val="0"/>
              <w:spacing w:after="17"/>
              <w:rPr>
                <w:color w:val="000000"/>
              </w:rPr>
            </w:pPr>
            <w:r w:rsidRPr="009628B0">
              <w:rPr>
                <w:color w:val="000000"/>
              </w:rPr>
              <w:t>9.</w:t>
            </w:r>
          </w:p>
        </w:tc>
        <w:tc>
          <w:tcPr>
            <w:tcW w:w="6237" w:type="dxa"/>
          </w:tcPr>
          <w:p w14:paraId="3C65AC07" w14:textId="77777777" w:rsidR="00D50330" w:rsidRPr="009628B0" w:rsidRDefault="00D50330" w:rsidP="003C7572">
            <w:pPr>
              <w:adjustRightInd w:val="0"/>
              <w:spacing w:after="17"/>
              <w:rPr>
                <w:color w:val="000000"/>
              </w:rPr>
            </w:pPr>
          </w:p>
        </w:tc>
        <w:tc>
          <w:tcPr>
            <w:tcW w:w="2552" w:type="dxa"/>
          </w:tcPr>
          <w:p w14:paraId="23855FC3" w14:textId="77777777" w:rsidR="00D50330" w:rsidRPr="009628B0" w:rsidRDefault="00D50330" w:rsidP="003C7572">
            <w:pPr>
              <w:adjustRightInd w:val="0"/>
              <w:spacing w:after="17"/>
              <w:rPr>
                <w:color w:val="000000"/>
              </w:rPr>
            </w:pPr>
          </w:p>
        </w:tc>
      </w:tr>
      <w:tr w:rsidR="00D50330" w:rsidRPr="009628B0" w14:paraId="0EBBBBF4" w14:textId="77777777" w:rsidTr="00D50330">
        <w:trPr>
          <w:trHeight w:val="397"/>
        </w:trPr>
        <w:tc>
          <w:tcPr>
            <w:tcW w:w="1021" w:type="dxa"/>
          </w:tcPr>
          <w:p w14:paraId="70AEABA5" w14:textId="77777777" w:rsidR="00D50330" w:rsidRPr="009628B0" w:rsidRDefault="00D50330" w:rsidP="003C7572">
            <w:pPr>
              <w:adjustRightInd w:val="0"/>
              <w:spacing w:after="17"/>
              <w:rPr>
                <w:color w:val="000000"/>
              </w:rPr>
            </w:pPr>
            <w:r w:rsidRPr="009628B0">
              <w:rPr>
                <w:color w:val="000000"/>
              </w:rPr>
              <w:t>10.</w:t>
            </w:r>
          </w:p>
        </w:tc>
        <w:tc>
          <w:tcPr>
            <w:tcW w:w="6237" w:type="dxa"/>
          </w:tcPr>
          <w:p w14:paraId="77FBC06A" w14:textId="77777777" w:rsidR="00D50330" w:rsidRPr="009628B0" w:rsidRDefault="00D50330" w:rsidP="003C7572">
            <w:pPr>
              <w:adjustRightInd w:val="0"/>
              <w:spacing w:after="17"/>
              <w:rPr>
                <w:color w:val="000000"/>
              </w:rPr>
            </w:pPr>
          </w:p>
        </w:tc>
        <w:tc>
          <w:tcPr>
            <w:tcW w:w="2552" w:type="dxa"/>
          </w:tcPr>
          <w:p w14:paraId="10119CDE" w14:textId="77777777" w:rsidR="00D50330" w:rsidRPr="009628B0" w:rsidRDefault="00D50330" w:rsidP="003C7572">
            <w:pPr>
              <w:adjustRightInd w:val="0"/>
              <w:spacing w:after="17"/>
              <w:rPr>
                <w:color w:val="000000"/>
              </w:rPr>
            </w:pPr>
          </w:p>
        </w:tc>
      </w:tr>
      <w:tr w:rsidR="00D50330" w:rsidRPr="009628B0" w14:paraId="7659B44F" w14:textId="77777777" w:rsidTr="00D50330">
        <w:trPr>
          <w:trHeight w:val="397"/>
        </w:trPr>
        <w:tc>
          <w:tcPr>
            <w:tcW w:w="1021" w:type="dxa"/>
          </w:tcPr>
          <w:p w14:paraId="5326482C" w14:textId="77777777" w:rsidR="00D50330" w:rsidRPr="009628B0" w:rsidRDefault="00D50330" w:rsidP="003C7572">
            <w:pPr>
              <w:adjustRightInd w:val="0"/>
              <w:spacing w:after="17"/>
              <w:rPr>
                <w:color w:val="000000"/>
              </w:rPr>
            </w:pPr>
            <w:r w:rsidRPr="009628B0">
              <w:rPr>
                <w:color w:val="000000"/>
              </w:rPr>
              <w:t>11.</w:t>
            </w:r>
          </w:p>
        </w:tc>
        <w:tc>
          <w:tcPr>
            <w:tcW w:w="6237" w:type="dxa"/>
          </w:tcPr>
          <w:p w14:paraId="7EAB933A" w14:textId="77777777" w:rsidR="00D50330" w:rsidRPr="009628B0" w:rsidRDefault="00D50330" w:rsidP="003C7572">
            <w:pPr>
              <w:adjustRightInd w:val="0"/>
              <w:spacing w:after="17"/>
              <w:rPr>
                <w:color w:val="000000"/>
              </w:rPr>
            </w:pPr>
          </w:p>
        </w:tc>
        <w:tc>
          <w:tcPr>
            <w:tcW w:w="2552" w:type="dxa"/>
          </w:tcPr>
          <w:p w14:paraId="173C10B5" w14:textId="77777777" w:rsidR="00D50330" w:rsidRPr="009628B0" w:rsidRDefault="00D50330" w:rsidP="003C7572">
            <w:pPr>
              <w:adjustRightInd w:val="0"/>
              <w:spacing w:after="17"/>
              <w:rPr>
                <w:color w:val="000000"/>
              </w:rPr>
            </w:pPr>
          </w:p>
        </w:tc>
      </w:tr>
      <w:tr w:rsidR="00D50330" w:rsidRPr="009628B0" w14:paraId="20DBF2C8" w14:textId="77777777" w:rsidTr="00D50330">
        <w:trPr>
          <w:trHeight w:val="397"/>
        </w:trPr>
        <w:tc>
          <w:tcPr>
            <w:tcW w:w="1021" w:type="dxa"/>
          </w:tcPr>
          <w:p w14:paraId="6A67429E" w14:textId="77777777" w:rsidR="00D50330" w:rsidRPr="009628B0" w:rsidRDefault="00D50330" w:rsidP="003C7572">
            <w:pPr>
              <w:adjustRightInd w:val="0"/>
              <w:spacing w:after="17"/>
              <w:rPr>
                <w:color w:val="000000"/>
              </w:rPr>
            </w:pPr>
            <w:r w:rsidRPr="009628B0">
              <w:rPr>
                <w:color w:val="000000"/>
              </w:rPr>
              <w:t>12.</w:t>
            </w:r>
          </w:p>
        </w:tc>
        <w:tc>
          <w:tcPr>
            <w:tcW w:w="6237" w:type="dxa"/>
          </w:tcPr>
          <w:p w14:paraId="1673946C" w14:textId="77777777" w:rsidR="00D50330" w:rsidRPr="009628B0" w:rsidRDefault="00D50330" w:rsidP="003C7572">
            <w:pPr>
              <w:adjustRightInd w:val="0"/>
              <w:spacing w:after="17"/>
              <w:rPr>
                <w:color w:val="000000"/>
              </w:rPr>
            </w:pPr>
          </w:p>
        </w:tc>
        <w:tc>
          <w:tcPr>
            <w:tcW w:w="2552" w:type="dxa"/>
          </w:tcPr>
          <w:p w14:paraId="6B11B1B9" w14:textId="77777777" w:rsidR="00D50330" w:rsidRPr="009628B0" w:rsidRDefault="00D50330" w:rsidP="003C7572">
            <w:pPr>
              <w:adjustRightInd w:val="0"/>
              <w:spacing w:after="17"/>
              <w:rPr>
                <w:color w:val="000000"/>
              </w:rPr>
            </w:pPr>
          </w:p>
        </w:tc>
      </w:tr>
      <w:tr w:rsidR="00D50330" w:rsidRPr="009628B0" w14:paraId="0ED9AEF3" w14:textId="77777777" w:rsidTr="00D50330">
        <w:trPr>
          <w:trHeight w:val="397"/>
        </w:trPr>
        <w:tc>
          <w:tcPr>
            <w:tcW w:w="1021" w:type="dxa"/>
          </w:tcPr>
          <w:p w14:paraId="30FD9DC7" w14:textId="77777777" w:rsidR="00D50330" w:rsidRPr="009628B0" w:rsidRDefault="00D50330" w:rsidP="003C7572">
            <w:pPr>
              <w:adjustRightInd w:val="0"/>
              <w:spacing w:after="17"/>
              <w:rPr>
                <w:color w:val="000000"/>
              </w:rPr>
            </w:pPr>
            <w:r w:rsidRPr="009628B0">
              <w:rPr>
                <w:color w:val="000000"/>
              </w:rPr>
              <w:t>13.</w:t>
            </w:r>
          </w:p>
        </w:tc>
        <w:tc>
          <w:tcPr>
            <w:tcW w:w="6237" w:type="dxa"/>
          </w:tcPr>
          <w:p w14:paraId="0C9A9AD6" w14:textId="77777777" w:rsidR="00D50330" w:rsidRPr="009628B0" w:rsidRDefault="00D50330" w:rsidP="003C7572">
            <w:pPr>
              <w:adjustRightInd w:val="0"/>
              <w:spacing w:after="17"/>
              <w:rPr>
                <w:color w:val="000000"/>
              </w:rPr>
            </w:pPr>
          </w:p>
        </w:tc>
        <w:tc>
          <w:tcPr>
            <w:tcW w:w="2552" w:type="dxa"/>
          </w:tcPr>
          <w:p w14:paraId="2232B86B" w14:textId="77777777" w:rsidR="00D50330" w:rsidRPr="009628B0" w:rsidRDefault="00D50330" w:rsidP="003C7572">
            <w:pPr>
              <w:adjustRightInd w:val="0"/>
              <w:spacing w:after="17"/>
              <w:rPr>
                <w:color w:val="000000"/>
              </w:rPr>
            </w:pPr>
          </w:p>
        </w:tc>
      </w:tr>
      <w:tr w:rsidR="00D50330" w:rsidRPr="009628B0" w14:paraId="0B50E26E" w14:textId="77777777" w:rsidTr="00D50330">
        <w:trPr>
          <w:trHeight w:val="397"/>
        </w:trPr>
        <w:tc>
          <w:tcPr>
            <w:tcW w:w="1021" w:type="dxa"/>
          </w:tcPr>
          <w:p w14:paraId="50195E18" w14:textId="77777777" w:rsidR="00D50330" w:rsidRPr="009628B0" w:rsidRDefault="00D50330" w:rsidP="003C7572">
            <w:pPr>
              <w:adjustRightInd w:val="0"/>
              <w:spacing w:after="17"/>
              <w:rPr>
                <w:color w:val="000000"/>
              </w:rPr>
            </w:pPr>
            <w:r w:rsidRPr="009628B0">
              <w:rPr>
                <w:color w:val="000000"/>
              </w:rPr>
              <w:t>14.</w:t>
            </w:r>
          </w:p>
        </w:tc>
        <w:tc>
          <w:tcPr>
            <w:tcW w:w="6237" w:type="dxa"/>
          </w:tcPr>
          <w:p w14:paraId="783B92EF" w14:textId="77777777" w:rsidR="00D50330" w:rsidRPr="009628B0" w:rsidRDefault="00D50330" w:rsidP="003C7572">
            <w:pPr>
              <w:adjustRightInd w:val="0"/>
              <w:spacing w:after="17"/>
              <w:rPr>
                <w:color w:val="000000"/>
              </w:rPr>
            </w:pPr>
          </w:p>
        </w:tc>
        <w:tc>
          <w:tcPr>
            <w:tcW w:w="2552" w:type="dxa"/>
          </w:tcPr>
          <w:p w14:paraId="2080E153" w14:textId="77777777" w:rsidR="00D50330" w:rsidRPr="009628B0" w:rsidRDefault="00D50330" w:rsidP="003C7572">
            <w:pPr>
              <w:adjustRightInd w:val="0"/>
              <w:spacing w:after="17"/>
              <w:rPr>
                <w:color w:val="000000"/>
              </w:rPr>
            </w:pPr>
          </w:p>
        </w:tc>
      </w:tr>
      <w:tr w:rsidR="00D50330" w:rsidRPr="009628B0" w14:paraId="0370AA00" w14:textId="77777777" w:rsidTr="00D50330">
        <w:trPr>
          <w:trHeight w:val="397"/>
        </w:trPr>
        <w:tc>
          <w:tcPr>
            <w:tcW w:w="1021" w:type="dxa"/>
          </w:tcPr>
          <w:p w14:paraId="390B4F0F" w14:textId="77777777" w:rsidR="00D50330" w:rsidRPr="009628B0" w:rsidRDefault="00D50330" w:rsidP="003C7572">
            <w:pPr>
              <w:adjustRightInd w:val="0"/>
              <w:spacing w:after="17"/>
              <w:rPr>
                <w:color w:val="000000"/>
              </w:rPr>
            </w:pPr>
            <w:r w:rsidRPr="009628B0">
              <w:rPr>
                <w:color w:val="000000"/>
              </w:rPr>
              <w:t>15.</w:t>
            </w:r>
          </w:p>
        </w:tc>
        <w:tc>
          <w:tcPr>
            <w:tcW w:w="6237" w:type="dxa"/>
          </w:tcPr>
          <w:p w14:paraId="01E4B5AA" w14:textId="77777777" w:rsidR="00D50330" w:rsidRPr="009628B0" w:rsidRDefault="00D50330" w:rsidP="003C7572">
            <w:pPr>
              <w:adjustRightInd w:val="0"/>
              <w:spacing w:after="17"/>
              <w:rPr>
                <w:color w:val="000000"/>
              </w:rPr>
            </w:pPr>
          </w:p>
        </w:tc>
        <w:tc>
          <w:tcPr>
            <w:tcW w:w="2552" w:type="dxa"/>
          </w:tcPr>
          <w:p w14:paraId="3E19EB9D" w14:textId="77777777" w:rsidR="00D50330" w:rsidRPr="009628B0" w:rsidRDefault="00D50330" w:rsidP="003C7572">
            <w:pPr>
              <w:adjustRightInd w:val="0"/>
              <w:spacing w:after="17"/>
              <w:rPr>
                <w:color w:val="000000"/>
              </w:rPr>
            </w:pPr>
          </w:p>
        </w:tc>
      </w:tr>
      <w:tr w:rsidR="00D50330" w:rsidRPr="009628B0" w14:paraId="1DA29B14" w14:textId="77777777" w:rsidTr="00D50330">
        <w:trPr>
          <w:trHeight w:val="397"/>
        </w:trPr>
        <w:tc>
          <w:tcPr>
            <w:tcW w:w="1021" w:type="dxa"/>
          </w:tcPr>
          <w:p w14:paraId="143682D1" w14:textId="77777777" w:rsidR="00D50330" w:rsidRPr="009628B0" w:rsidRDefault="00D50330" w:rsidP="003C7572">
            <w:pPr>
              <w:adjustRightInd w:val="0"/>
              <w:spacing w:after="17"/>
              <w:rPr>
                <w:color w:val="000000"/>
              </w:rPr>
            </w:pPr>
            <w:r w:rsidRPr="009628B0">
              <w:rPr>
                <w:color w:val="000000"/>
              </w:rPr>
              <w:t>16.</w:t>
            </w:r>
          </w:p>
        </w:tc>
        <w:tc>
          <w:tcPr>
            <w:tcW w:w="6237" w:type="dxa"/>
          </w:tcPr>
          <w:p w14:paraId="0A4543FA" w14:textId="77777777" w:rsidR="00D50330" w:rsidRPr="009628B0" w:rsidRDefault="00D50330" w:rsidP="003C7572">
            <w:pPr>
              <w:adjustRightInd w:val="0"/>
              <w:spacing w:after="17"/>
              <w:rPr>
                <w:color w:val="000000"/>
              </w:rPr>
            </w:pPr>
          </w:p>
        </w:tc>
        <w:tc>
          <w:tcPr>
            <w:tcW w:w="2552" w:type="dxa"/>
          </w:tcPr>
          <w:p w14:paraId="1E4D7C34" w14:textId="77777777" w:rsidR="00D50330" w:rsidRPr="009628B0" w:rsidRDefault="00D50330" w:rsidP="003C7572">
            <w:pPr>
              <w:adjustRightInd w:val="0"/>
              <w:spacing w:after="17"/>
              <w:rPr>
                <w:color w:val="000000"/>
              </w:rPr>
            </w:pPr>
          </w:p>
        </w:tc>
      </w:tr>
      <w:tr w:rsidR="00D50330" w:rsidRPr="009628B0" w14:paraId="488EC9BB" w14:textId="77777777" w:rsidTr="00D50330">
        <w:trPr>
          <w:trHeight w:val="397"/>
        </w:trPr>
        <w:tc>
          <w:tcPr>
            <w:tcW w:w="1021" w:type="dxa"/>
          </w:tcPr>
          <w:p w14:paraId="02240CFC" w14:textId="77777777" w:rsidR="00D50330" w:rsidRPr="009628B0" w:rsidRDefault="00D50330" w:rsidP="003C7572">
            <w:pPr>
              <w:adjustRightInd w:val="0"/>
              <w:spacing w:after="17"/>
              <w:rPr>
                <w:color w:val="000000"/>
              </w:rPr>
            </w:pPr>
            <w:r w:rsidRPr="009628B0">
              <w:rPr>
                <w:color w:val="000000"/>
              </w:rPr>
              <w:t>17.</w:t>
            </w:r>
          </w:p>
        </w:tc>
        <w:tc>
          <w:tcPr>
            <w:tcW w:w="6237" w:type="dxa"/>
          </w:tcPr>
          <w:p w14:paraId="3C12D44C" w14:textId="77777777" w:rsidR="00D50330" w:rsidRPr="009628B0" w:rsidRDefault="00D50330" w:rsidP="003C7572">
            <w:pPr>
              <w:adjustRightInd w:val="0"/>
              <w:spacing w:after="17"/>
              <w:rPr>
                <w:color w:val="000000"/>
              </w:rPr>
            </w:pPr>
          </w:p>
        </w:tc>
        <w:tc>
          <w:tcPr>
            <w:tcW w:w="2552" w:type="dxa"/>
          </w:tcPr>
          <w:p w14:paraId="39673CA8" w14:textId="77777777" w:rsidR="00D50330" w:rsidRPr="009628B0" w:rsidRDefault="00D50330" w:rsidP="003C7572">
            <w:pPr>
              <w:adjustRightInd w:val="0"/>
              <w:spacing w:after="17"/>
              <w:rPr>
                <w:color w:val="000000"/>
              </w:rPr>
            </w:pPr>
          </w:p>
        </w:tc>
      </w:tr>
      <w:tr w:rsidR="00D50330" w:rsidRPr="009628B0" w14:paraId="5E7F8CBD" w14:textId="77777777" w:rsidTr="00D50330">
        <w:trPr>
          <w:trHeight w:val="397"/>
        </w:trPr>
        <w:tc>
          <w:tcPr>
            <w:tcW w:w="1021" w:type="dxa"/>
          </w:tcPr>
          <w:p w14:paraId="28DDD677" w14:textId="77777777" w:rsidR="00D50330" w:rsidRPr="009628B0" w:rsidRDefault="00D50330" w:rsidP="003C7572">
            <w:pPr>
              <w:adjustRightInd w:val="0"/>
              <w:spacing w:after="17"/>
              <w:rPr>
                <w:color w:val="000000"/>
              </w:rPr>
            </w:pPr>
            <w:r w:rsidRPr="009628B0">
              <w:rPr>
                <w:color w:val="000000"/>
              </w:rPr>
              <w:t>18.</w:t>
            </w:r>
          </w:p>
        </w:tc>
        <w:tc>
          <w:tcPr>
            <w:tcW w:w="6237" w:type="dxa"/>
          </w:tcPr>
          <w:p w14:paraId="61794A4D" w14:textId="77777777" w:rsidR="00D50330" w:rsidRPr="009628B0" w:rsidRDefault="00D50330" w:rsidP="003C7572">
            <w:pPr>
              <w:adjustRightInd w:val="0"/>
              <w:spacing w:after="17"/>
              <w:rPr>
                <w:color w:val="000000"/>
              </w:rPr>
            </w:pPr>
          </w:p>
        </w:tc>
        <w:tc>
          <w:tcPr>
            <w:tcW w:w="2552" w:type="dxa"/>
          </w:tcPr>
          <w:p w14:paraId="05245939" w14:textId="77777777" w:rsidR="00D50330" w:rsidRPr="009628B0" w:rsidRDefault="00D50330" w:rsidP="003C7572">
            <w:pPr>
              <w:adjustRightInd w:val="0"/>
              <w:spacing w:after="17"/>
              <w:rPr>
                <w:color w:val="000000"/>
              </w:rPr>
            </w:pPr>
          </w:p>
        </w:tc>
      </w:tr>
      <w:tr w:rsidR="00D50330" w:rsidRPr="009628B0" w14:paraId="460B0756" w14:textId="77777777" w:rsidTr="00D50330">
        <w:trPr>
          <w:trHeight w:val="397"/>
        </w:trPr>
        <w:tc>
          <w:tcPr>
            <w:tcW w:w="1021" w:type="dxa"/>
          </w:tcPr>
          <w:p w14:paraId="5E470EDE" w14:textId="77777777" w:rsidR="00D50330" w:rsidRPr="009628B0" w:rsidRDefault="00D50330" w:rsidP="003C7572">
            <w:pPr>
              <w:adjustRightInd w:val="0"/>
              <w:spacing w:after="17"/>
              <w:rPr>
                <w:color w:val="000000"/>
              </w:rPr>
            </w:pPr>
            <w:r w:rsidRPr="009628B0">
              <w:rPr>
                <w:color w:val="000000"/>
              </w:rPr>
              <w:t>19.</w:t>
            </w:r>
          </w:p>
        </w:tc>
        <w:tc>
          <w:tcPr>
            <w:tcW w:w="6237" w:type="dxa"/>
          </w:tcPr>
          <w:p w14:paraId="67123D2D" w14:textId="77777777" w:rsidR="00D50330" w:rsidRPr="009628B0" w:rsidRDefault="00D50330" w:rsidP="003C7572">
            <w:pPr>
              <w:adjustRightInd w:val="0"/>
              <w:spacing w:after="17"/>
              <w:rPr>
                <w:color w:val="000000"/>
              </w:rPr>
            </w:pPr>
          </w:p>
        </w:tc>
        <w:tc>
          <w:tcPr>
            <w:tcW w:w="2552" w:type="dxa"/>
          </w:tcPr>
          <w:p w14:paraId="41C1E215" w14:textId="77777777" w:rsidR="00D50330" w:rsidRPr="009628B0" w:rsidRDefault="00D50330" w:rsidP="003C7572">
            <w:pPr>
              <w:adjustRightInd w:val="0"/>
              <w:spacing w:after="17"/>
              <w:rPr>
                <w:color w:val="000000"/>
              </w:rPr>
            </w:pPr>
          </w:p>
        </w:tc>
      </w:tr>
      <w:tr w:rsidR="00D50330" w:rsidRPr="009628B0" w14:paraId="2D97CA5F" w14:textId="77777777" w:rsidTr="00D50330">
        <w:trPr>
          <w:trHeight w:val="397"/>
        </w:trPr>
        <w:tc>
          <w:tcPr>
            <w:tcW w:w="1021" w:type="dxa"/>
          </w:tcPr>
          <w:p w14:paraId="30254190" w14:textId="77777777" w:rsidR="00D50330" w:rsidRPr="009628B0" w:rsidRDefault="00D50330" w:rsidP="003C7572">
            <w:pPr>
              <w:adjustRightInd w:val="0"/>
              <w:spacing w:after="17"/>
              <w:rPr>
                <w:color w:val="000000"/>
              </w:rPr>
            </w:pPr>
            <w:r w:rsidRPr="009628B0">
              <w:rPr>
                <w:color w:val="000000"/>
              </w:rPr>
              <w:t>20.</w:t>
            </w:r>
          </w:p>
        </w:tc>
        <w:tc>
          <w:tcPr>
            <w:tcW w:w="6237" w:type="dxa"/>
          </w:tcPr>
          <w:p w14:paraId="20510A8E" w14:textId="77777777" w:rsidR="00D50330" w:rsidRPr="009628B0" w:rsidRDefault="00D50330" w:rsidP="003C7572">
            <w:pPr>
              <w:adjustRightInd w:val="0"/>
              <w:spacing w:after="17"/>
              <w:rPr>
                <w:color w:val="000000"/>
              </w:rPr>
            </w:pPr>
          </w:p>
        </w:tc>
        <w:tc>
          <w:tcPr>
            <w:tcW w:w="2552" w:type="dxa"/>
          </w:tcPr>
          <w:p w14:paraId="600EA9DF" w14:textId="77777777" w:rsidR="00D50330" w:rsidRPr="009628B0" w:rsidRDefault="00D50330" w:rsidP="003C7572">
            <w:pPr>
              <w:adjustRightInd w:val="0"/>
              <w:spacing w:after="17"/>
              <w:rPr>
                <w:color w:val="000000"/>
              </w:rPr>
            </w:pPr>
          </w:p>
        </w:tc>
      </w:tr>
    </w:tbl>
    <w:p w14:paraId="14590750" w14:textId="291D3ED1" w:rsidR="00DF3E63" w:rsidRDefault="00DF3E63" w:rsidP="00370733">
      <w:pPr>
        <w:pStyle w:val="Default"/>
        <w:spacing w:after="17"/>
        <w:rPr>
          <w:rFonts w:ascii="Times New Roman" w:hAnsi="Times New Roman" w:cs="Times New Roman"/>
          <w:sz w:val="12"/>
          <w:szCs w:val="12"/>
        </w:rPr>
      </w:pPr>
    </w:p>
    <w:p w14:paraId="61FF96A4" w14:textId="6490BDAF" w:rsidR="00E332DE" w:rsidRDefault="00E332DE" w:rsidP="00370733">
      <w:pPr>
        <w:pStyle w:val="Default"/>
        <w:spacing w:after="17"/>
        <w:rPr>
          <w:rFonts w:ascii="Times New Roman" w:hAnsi="Times New Roman" w:cs="Times New Roman"/>
          <w:sz w:val="12"/>
          <w:szCs w:val="12"/>
        </w:rPr>
      </w:pPr>
    </w:p>
    <w:p w14:paraId="322C9DF0" w14:textId="77777777" w:rsidR="00D50330" w:rsidRPr="009206E4" w:rsidRDefault="00D50330" w:rsidP="00D50330">
      <w:pPr>
        <w:pStyle w:val="Telobesedila"/>
        <w:ind w:right="260"/>
        <w:rPr>
          <w:rFonts w:ascii="Times New Roman" w:hAnsi="Times New Roman"/>
          <w:i/>
          <w:iCs/>
          <w:sz w:val="20"/>
        </w:rPr>
      </w:pPr>
      <w:r>
        <w:rPr>
          <w:rFonts w:ascii="Times New Roman" w:hAnsi="Times New Roman"/>
          <w:i/>
          <w:iCs/>
          <w:sz w:val="20"/>
        </w:rPr>
        <w:t>*</w:t>
      </w:r>
      <w:r w:rsidRPr="009206E4">
        <w:rPr>
          <w:rFonts w:ascii="Times New Roman" w:hAnsi="Times New Roman"/>
          <w:i/>
          <w:iCs/>
          <w:sz w:val="20"/>
        </w:rPr>
        <w:t>Obrazec po potrebi kopirajte, v kolikor imate v</w:t>
      </w:r>
      <w:r>
        <w:rPr>
          <w:rFonts w:ascii="Times New Roman" w:hAnsi="Times New Roman"/>
          <w:i/>
          <w:iCs/>
          <w:sz w:val="20"/>
        </w:rPr>
        <w:t xml:space="preserve"> </w:t>
      </w:r>
      <w:r w:rsidRPr="009206E4">
        <w:rPr>
          <w:rFonts w:ascii="Times New Roman" w:hAnsi="Times New Roman"/>
          <w:i/>
          <w:iCs/>
          <w:sz w:val="20"/>
        </w:rPr>
        <w:t>društvu</w:t>
      </w:r>
      <w:r>
        <w:rPr>
          <w:rFonts w:ascii="Times New Roman" w:hAnsi="Times New Roman"/>
          <w:i/>
          <w:iCs/>
          <w:sz w:val="20"/>
        </w:rPr>
        <w:t xml:space="preserve"> oz. klubu</w:t>
      </w:r>
      <w:r w:rsidRPr="009206E4">
        <w:rPr>
          <w:rFonts w:ascii="Times New Roman" w:hAnsi="Times New Roman"/>
          <w:i/>
          <w:iCs/>
          <w:sz w:val="20"/>
        </w:rPr>
        <w:t xml:space="preserve"> več selekci</w:t>
      </w:r>
      <w:r>
        <w:rPr>
          <w:rFonts w:ascii="Times New Roman" w:hAnsi="Times New Roman"/>
          <w:i/>
          <w:iCs/>
          <w:sz w:val="20"/>
        </w:rPr>
        <w:t>j ali vadbenih skupin.</w:t>
      </w:r>
    </w:p>
    <w:p w14:paraId="1FC9D0A5" w14:textId="77777777" w:rsidR="00012110" w:rsidRPr="009F663A" w:rsidRDefault="00012110" w:rsidP="00370733">
      <w:pPr>
        <w:pStyle w:val="Default"/>
        <w:spacing w:after="17"/>
        <w:rPr>
          <w:rFonts w:ascii="Times New Roman" w:hAnsi="Times New Roman" w:cs="Times New Roman"/>
          <w:sz w:val="12"/>
          <w:szCs w:val="12"/>
        </w:rPr>
      </w:pPr>
    </w:p>
    <w:p w14:paraId="5D7E37DD" w14:textId="77777777" w:rsidR="00D50330" w:rsidRDefault="00D50330" w:rsidP="00370733">
      <w:pPr>
        <w:pStyle w:val="Default"/>
        <w:spacing w:after="17"/>
        <w:rPr>
          <w:rFonts w:ascii="Times New Roman" w:hAnsi="Times New Roman" w:cs="Times New Roman"/>
        </w:rPr>
      </w:pPr>
    </w:p>
    <w:p w14:paraId="6D93A0EF" w14:textId="77777777" w:rsidR="00D50330" w:rsidRDefault="00D50330" w:rsidP="00370733">
      <w:pPr>
        <w:pStyle w:val="Default"/>
        <w:spacing w:after="17"/>
        <w:rPr>
          <w:rFonts w:ascii="Times New Roman" w:hAnsi="Times New Roman" w:cs="Times New Roman"/>
        </w:rPr>
      </w:pPr>
    </w:p>
    <w:p w14:paraId="367A4C19" w14:textId="4E31F512" w:rsidR="000D0E69" w:rsidRPr="00DF3E63" w:rsidRDefault="00370733" w:rsidP="00370733">
      <w:pPr>
        <w:pStyle w:val="Default"/>
        <w:spacing w:after="17"/>
        <w:rPr>
          <w:rFonts w:ascii="Times New Roman" w:hAnsi="Times New Roman" w:cs="Times New Roman"/>
        </w:rPr>
      </w:pPr>
      <w:r w:rsidRPr="00DF3E63">
        <w:rPr>
          <w:rFonts w:ascii="Times New Roman" w:hAnsi="Times New Roman" w:cs="Times New Roman"/>
        </w:rPr>
        <w:t>Datum:________________</w:t>
      </w:r>
      <w:r w:rsidRPr="00DF3E63">
        <w:rPr>
          <w:rFonts w:ascii="Times New Roman" w:hAnsi="Times New Roman" w:cs="Times New Roman"/>
        </w:rPr>
        <w:tab/>
      </w:r>
      <w:r w:rsidRPr="00DF3E63">
        <w:rPr>
          <w:rFonts w:ascii="Times New Roman" w:hAnsi="Times New Roman" w:cs="Times New Roman"/>
        </w:rPr>
        <w:tab/>
        <w:t xml:space="preserve">         </w:t>
      </w:r>
      <w:r w:rsidR="003C6D72" w:rsidRPr="00DF3E63">
        <w:rPr>
          <w:rFonts w:ascii="Times New Roman" w:hAnsi="Times New Roman" w:cs="Times New Roman"/>
        </w:rPr>
        <w:t>Podpis odgovorne osebe:____________________</w:t>
      </w:r>
    </w:p>
    <w:p w14:paraId="0CC6323A" w14:textId="770E54D5" w:rsidR="009D6ADA" w:rsidRPr="00DF3E63" w:rsidRDefault="00282923" w:rsidP="00282923">
      <w:pPr>
        <w:pStyle w:val="Default"/>
        <w:spacing w:after="17"/>
        <w:rPr>
          <w:rFonts w:ascii="Times New Roman" w:hAnsi="Times New Roman" w:cs="Times New Roman"/>
          <w:i/>
          <w:u w:val="single"/>
        </w:rPr>
      </w:pPr>
      <w:r w:rsidRPr="00DF3E63">
        <w:rPr>
          <w:rFonts w:ascii="Times New Roman" w:hAnsi="Times New Roman" w:cs="Times New Roman"/>
        </w:rPr>
        <w:br w:type="page"/>
      </w:r>
      <w:r w:rsidR="00B6478E" w:rsidRPr="00DF3E63">
        <w:rPr>
          <w:rFonts w:ascii="Times New Roman" w:hAnsi="Times New Roman" w:cs="Times New Roman"/>
        </w:rPr>
        <w:lastRenderedPageBreak/>
        <w:t>Seznam ž</w:t>
      </w:r>
      <w:r w:rsidR="009D6ADA" w:rsidRPr="00DF3E63">
        <w:rPr>
          <w:rFonts w:ascii="Times New Roman" w:hAnsi="Times New Roman" w:cs="Times New Roman"/>
        </w:rPr>
        <w:t>elen</w:t>
      </w:r>
      <w:r w:rsidR="00C81241" w:rsidRPr="00DF3E63">
        <w:rPr>
          <w:rFonts w:ascii="Times New Roman" w:hAnsi="Times New Roman" w:cs="Times New Roman"/>
        </w:rPr>
        <w:t>ih terminov za leto</w:t>
      </w:r>
      <w:r w:rsidR="009D6ADA" w:rsidRPr="00DF3E63">
        <w:rPr>
          <w:rFonts w:ascii="Times New Roman" w:hAnsi="Times New Roman" w:cs="Times New Roman"/>
        </w:rPr>
        <w:t xml:space="preserve"> </w:t>
      </w:r>
      <w:r w:rsidR="00935BA4">
        <w:rPr>
          <w:rFonts w:ascii="Times New Roman" w:hAnsi="Times New Roman" w:cs="Times New Roman"/>
          <w:i/>
        </w:rPr>
        <w:t>202</w:t>
      </w:r>
      <w:r w:rsidR="0076254D">
        <w:rPr>
          <w:rFonts w:ascii="Times New Roman" w:hAnsi="Times New Roman" w:cs="Times New Roman"/>
          <w:i/>
        </w:rPr>
        <w:t>4</w:t>
      </w:r>
      <w:r w:rsidR="00B6478E" w:rsidRPr="00DF3E63">
        <w:rPr>
          <w:rFonts w:ascii="Times New Roman" w:hAnsi="Times New Roman" w:cs="Times New Roman"/>
          <w:i/>
        </w:rPr>
        <w:t xml:space="preserve"> </w:t>
      </w:r>
      <w:r w:rsidR="00B6478E" w:rsidRPr="00DF3E63">
        <w:rPr>
          <w:rFonts w:ascii="Times New Roman" w:hAnsi="Times New Roman" w:cs="Times New Roman"/>
          <w:i/>
          <w:u w:val="single"/>
        </w:rPr>
        <w:t xml:space="preserve">(izpolnijo samo društva, skupine ali posamezniki, ki imajo več selekcij oziroma več kot 1x tedensko potrebe po uporabi </w:t>
      </w:r>
      <w:r w:rsidR="008E20F7">
        <w:rPr>
          <w:rFonts w:ascii="Times New Roman" w:hAnsi="Times New Roman" w:cs="Times New Roman"/>
          <w:i/>
          <w:u w:val="single"/>
        </w:rPr>
        <w:t>garderob</w:t>
      </w:r>
      <w:r w:rsidR="00611C0B" w:rsidRPr="00DF3E63">
        <w:rPr>
          <w:rFonts w:ascii="Times New Roman" w:hAnsi="Times New Roman" w:cs="Times New Roman"/>
          <w:i/>
          <w:u w:val="single"/>
        </w:rPr>
        <w:t>)</w:t>
      </w:r>
      <w:r w:rsidR="009D6ADA" w:rsidRPr="00DF3E63">
        <w:rPr>
          <w:rFonts w:ascii="Times New Roman" w:hAnsi="Times New Roman" w:cs="Times New Roman"/>
          <w:i/>
          <w:u w:val="single"/>
        </w:rPr>
        <w:t xml:space="preserve"> </w:t>
      </w:r>
    </w:p>
    <w:p w14:paraId="789D2D8C" w14:textId="77777777" w:rsidR="00012110" w:rsidRPr="00DF3E63" w:rsidRDefault="00012110" w:rsidP="009D6ADA"/>
    <w:p w14:paraId="272D5CE9" w14:textId="77777777" w:rsidR="001E0C71" w:rsidRPr="00DF3E63" w:rsidRDefault="001E0C71" w:rsidP="009D6ADA"/>
    <w:p w14:paraId="75BEDADB" w14:textId="077CD5A4" w:rsidR="007B6469" w:rsidRPr="00DF3E63" w:rsidRDefault="001E231C" w:rsidP="00B12B7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DF3E63">
        <w:rPr>
          <w:b/>
        </w:rPr>
        <w:t>Ž</w:t>
      </w:r>
      <w:r w:rsidR="003C6D72" w:rsidRPr="00DF3E63">
        <w:rPr>
          <w:b/>
        </w:rPr>
        <w:t>ELENI TERMINI</w:t>
      </w:r>
      <w:r w:rsidR="00556ABF" w:rsidRPr="00DF3E63">
        <w:rPr>
          <w:b/>
        </w:rPr>
        <w:t xml:space="preserve"> UPORABE </w:t>
      </w:r>
      <w:r w:rsidR="008E20F7">
        <w:rPr>
          <w:b/>
        </w:rPr>
        <w:t>GARDEROB</w:t>
      </w:r>
      <w:r w:rsidR="00B12B7D">
        <w:rPr>
          <w:b/>
        </w:rPr>
        <w:t xml:space="preserve"> </w:t>
      </w:r>
      <w:r w:rsidR="00DB7D87" w:rsidRPr="00DF3E63">
        <w:rPr>
          <w:b/>
        </w:rPr>
        <w:t>V</w:t>
      </w:r>
      <w:r w:rsidR="001E0C71" w:rsidRPr="00DF3E63">
        <w:rPr>
          <w:b/>
        </w:rPr>
        <w:t xml:space="preserve"> </w:t>
      </w:r>
      <w:r w:rsidR="00B12B7D">
        <w:rPr>
          <w:b/>
        </w:rPr>
        <w:t xml:space="preserve">OBJEKTU </w:t>
      </w:r>
      <w:r w:rsidR="001E0C71" w:rsidRPr="00DF3E63">
        <w:rPr>
          <w:b/>
        </w:rPr>
        <w:t xml:space="preserve">STADION </w:t>
      </w:r>
      <w:r w:rsidR="00C81241" w:rsidRPr="00DF3E63">
        <w:rPr>
          <w:b/>
        </w:rPr>
        <w:t>GORNJA RADGONA</w:t>
      </w:r>
    </w:p>
    <w:p w14:paraId="35DEEDBC" w14:textId="74BB7A84" w:rsidR="009D6ADA" w:rsidRPr="00DF3E63" w:rsidRDefault="007428D4" w:rsidP="00012110">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DF3E63">
        <w:rPr>
          <w:b/>
        </w:rPr>
        <w:t>NA TŠC TRATE V GORNJI RADGONI ZA LETO</w:t>
      </w:r>
      <w:r w:rsidR="00BD42CF" w:rsidRPr="00DF3E63">
        <w:rPr>
          <w:b/>
        </w:rPr>
        <w:t xml:space="preserve"> </w:t>
      </w:r>
      <w:r w:rsidR="00935BA4">
        <w:rPr>
          <w:b/>
        </w:rPr>
        <w:t>202</w:t>
      </w:r>
      <w:r w:rsidR="00B12B7D">
        <w:rPr>
          <w:b/>
        </w:rPr>
        <w:t>4</w:t>
      </w:r>
      <w:r w:rsidR="003C6D72" w:rsidRPr="00DF3E63">
        <w:rPr>
          <w:b/>
        </w:rPr>
        <w:t>:</w:t>
      </w:r>
    </w:p>
    <w:p w14:paraId="4453079C" w14:textId="77777777" w:rsidR="003C6D72" w:rsidRPr="00DF3E63" w:rsidRDefault="003C6D72" w:rsidP="009D6ADA"/>
    <w:p w14:paraId="00D3F4B1" w14:textId="77777777" w:rsidR="009D6ADA" w:rsidRPr="00DF3E63" w:rsidRDefault="009D6ADA" w:rsidP="009D6ADA"/>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1559"/>
        <w:gridCol w:w="1843"/>
        <w:gridCol w:w="567"/>
        <w:gridCol w:w="1276"/>
        <w:gridCol w:w="567"/>
        <w:gridCol w:w="992"/>
        <w:gridCol w:w="709"/>
      </w:tblGrid>
      <w:tr w:rsidR="00276712" w:rsidRPr="00DF3E63" w14:paraId="613A9953" w14:textId="77777777" w:rsidTr="001E231C">
        <w:trPr>
          <w:trHeight w:val="397"/>
        </w:trPr>
        <w:tc>
          <w:tcPr>
            <w:tcW w:w="1276" w:type="dxa"/>
            <w:vAlign w:val="center"/>
          </w:tcPr>
          <w:p w14:paraId="5E5ECF9D" w14:textId="77777777" w:rsidR="00370733" w:rsidRPr="00DF3E63" w:rsidRDefault="00370733" w:rsidP="00DF3E63">
            <w:pPr>
              <w:pStyle w:val="Odstavekseznama"/>
              <w:ind w:left="0"/>
              <w:jc w:val="left"/>
            </w:pPr>
            <w:r w:rsidRPr="00DF3E63">
              <w:t>termin</w:t>
            </w:r>
          </w:p>
        </w:tc>
        <w:tc>
          <w:tcPr>
            <w:tcW w:w="1559" w:type="dxa"/>
            <w:vAlign w:val="center"/>
          </w:tcPr>
          <w:p w14:paraId="764FA568" w14:textId="77777777" w:rsidR="00370733" w:rsidRPr="00DF3E63" w:rsidRDefault="00556ABF" w:rsidP="001E0C71">
            <w:pPr>
              <w:jc w:val="left"/>
            </w:pPr>
            <w:r w:rsidRPr="00DF3E63">
              <w:t>dan v tednu</w:t>
            </w:r>
          </w:p>
        </w:tc>
        <w:tc>
          <w:tcPr>
            <w:tcW w:w="1843" w:type="dxa"/>
            <w:vAlign w:val="center"/>
          </w:tcPr>
          <w:p w14:paraId="6889773F" w14:textId="77777777" w:rsidR="00370733" w:rsidRPr="00DF3E63" w:rsidRDefault="00370733" w:rsidP="001E0C71">
            <w:pPr>
              <w:jc w:val="left"/>
            </w:pPr>
          </w:p>
        </w:tc>
        <w:tc>
          <w:tcPr>
            <w:tcW w:w="567" w:type="dxa"/>
            <w:vAlign w:val="center"/>
          </w:tcPr>
          <w:p w14:paraId="7CB09E73" w14:textId="77777777" w:rsidR="00370733" w:rsidRPr="00DF3E63" w:rsidRDefault="00556ABF" w:rsidP="001E0C71">
            <w:pPr>
              <w:jc w:val="left"/>
            </w:pPr>
            <w:r w:rsidRPr="00DF3E63">
              <w:t>o</w:t>
            </w:r>
            <w:r w:rsidR="00370733" w:rsidRPr="00DF3E63">
              <w:t xml:space="preserve">d </w:t>
            </w:r>
          </w:p>
        </w:tc>
        <w:tc>
          <w:tcPr>
            <w:tcW w:w="1276" w:type="dxa"/>
            <w:vAlign w:val="center"/>
          </w:tcPr>
          <w:p w14:paraId="1EBB9791" w14:textId="77777777" w:rsidR="00370733" w:rsidRPr="00DF3E63" w:rsidRDefault="00370733" w:rsidP="001E0C71">
            <w:pPr>
              <w:jc w:val="left"/>
            </w:pPr>
          </w:p>
        </w:tc>
        <w:tc>
          <w:tcPr>
            <w:tcW w:w="567" w:type="dxa"/>
            <w:vAlign w:val="center"/>
          </w:tcPr>
          <w:p w14:paraId="1DB25DD6" w14:textId="77777777" w:rsidR="00370733" w:rsidRPr="00DF3E63" w:rsidRDefault="00370733" w:rsidP="001E0C71">
            <w:pPr>
              <w:jc w:val="left"/>
            </w:pPr>
            <w:r w:rsidRPr="00DF3E63">
              <w:t>do</w:t>
            </w:r>
          </w:p>
        </w:tc>
        <w:tc>
          <w:tcPr>
            <w:tcW w:w="992" w:type="dxa"/>
            <w:vAlign w:val="center"/>
          </w:tcPr>
          <w:p w14:paraId="5EC68B25" w14:textId="77777777" w:rsidR="00370733" w:rsidRPr="00DF3E63" w:rsidRDefault="00370733" w:rsidP="001E0C71">
            <w:pPr>
              <w:jc w:val="left"/>
            </w:pPr>
          </w:p>
        </w:tc>
        <w:tc>
          <w:tcPr>
            <w:tcW w:w="709" w:type="dxa"/>
            <w:vAlign w:val="center"/>
          </w:tcPr>
          <w:p w14:paraId="01D4F152" w14:textId="77777777" w:rsidR="00370733" w:rsidRPr="00DF3E63" w:rsidRDefault="00370733" w:rsidP="001E0C71">
            <w:pPr>
              <w:jc w:val="left"/>
            </w:pPr>
            <w:r w:rsidRPr="00DF3E63">
              <w:t>ure</w:t>
            </w:r>
          </w:p>
        </w:tc>
      </w:tr>
      <w:tr w:rsidR="00276712" w:rsidRPr="00DF3E63" w14:paraId="5D1822D4" w14:textId="77777777" w:rsidTr="001E231C">
        <w:trPr>
          <w:trHeight w:val="397"/>
        </w:trPr>
        <w:tc>
          <w:tcPr>
            <w:tcW w:w="1276" w:type="dxa"/>
            <w:vAlign w:val="center"/>
          </w:tcPr>
          <w:p w14:paraId="2018EA63" w14:textId="77777777" w:rsidR="00556ABF" w:rsidRPr="00DF3E63" w:rsidRDefault="00556ABF" w:rsidP="001E0C71">
            <w:pPr>
              <w:pStyle w:val="Odstavekseznama"/>
              <w:numPr>
                <w:ilvl w:val="0"/>
                <w:numId w:val="19"/>
              </w:numPr>
              <w:jc w:val="left"/>
            </w:pPr>
            <w:r w:rsidRPr="00DF3E63">
              <w:t>termin</w:t>
            </w:r>
          </w:p>
        </w:tc>
        <w:tc>
          <w:tcPr>
            <w:tcW w:w="1559" w:type="dxa"/>
            <w:vAlign w:val="center"/>
          </w:tcPr>
          <w:p w14:paraId="76E48B4A" w14:textId="77777777" w:rsidR="00556ABF" w:rsidRPr="00DF3E63" w:rsidRDefault="00556ABF" w:rsidP="001E0C71">
            <w:pPr>
              <w:jc w:val="left"/>
            </w:pPr>
            <w:r w:rsidRPr="00DF3E63">
              <w:t>dan v tednu</w:t>
            </w:r>
          </w:p>
        </w:tc>
        <w:tc>
          <w:tcPr>
            <w:tcW w:w="1843" w:type="dxa"/>
            <w:vAlign w:val="center"/>
          </w:tcPr>
          <w:p w14:paraId="38C07FFB" w14:textId="77777777" w:rsidR="00556ABF" w:rsidRPr="00DF3E63" w:rsidRDefault="00556ABF" w:rsidP="001E0C71">
            <w:pPr>
              <w:jc w:val="left"/>
            </w:pPr>
          </w:p>
        </w:tc>
        <w:tc>
          <w:tcPr>
            <w:tcW w:w="567" w:type="dxa"/>
            <w:vAlign w:val="center"/>
          </w:tcPr>
          <w:p w14:paraId="4BFAA1D1" w14:textId="77777777" w:rsidR="00556ABF" w:rsidRPr="00DF3E63" w:rsidRDefault="00556ABF" w:rsidP="001E0C71">
            <w:pPr>
              <w:jc w:val="left"/>
            </w:pPr>
            <w:r w:rsidRPr="00DF3E63">
              <w:t>od</w:t>
            </w:r>
          </w:p>
        </w:tc>
        <w:tc>
          <w:tcPr>
            <w:tcW w:w="1276" w:type="dxa"/>
            <w:vAlign w:val="center"/>
          </w:tcPr>
          <w:p w14:paraId="691E9C66" w14:textId="77777777" w:rsidR="00556ABF" w:rsidRPr="00DF3E63" w:rsidRDefault="00556ABF" w:rsidP="001E0C71">
            <w:pPr>
              <w:jc w:val="left"/>
            </w:pPr>
          </w:p>
        </w:tc>
        <w:tc>
          <w:tcPr>
            <w:tcW w:w="567" w:type="dxa"/>
            <w:vAlign w:val="center"/>
          </w:tcPr>
          <w:p w14:paraId="5662EE36" w14:textId="77777777" w:rsidR="00556ABF" w:rsidRPr="00DF3E63" w:rsidRDefault="00556ABF" w:rsidP="001E0C71">
            <w:pPr>
              <w:jc w:val="left"/>
            </w:pPr>
            <w:r w:rsidRPr="00DF3E63">
              <w:t>do</w:t>
            </w:r>
          </w:p>
        </w:tc>
        <w:tc>
          <w:tcPr>
            <w:tcW w:w="992" w:type="dxa"/>
            <w:vAlign w:val="center"/>
          </w:tcPr>
          <w:p w14:paraId="2C5982CE" w14:textId="77777777" w:rsidR="00556ABF" w:rsidRPr="00DF3E63" w:rsidRDefault="00556ABF" w:rsidP="001E0C71">
            <w:pPr>
              <w:jc w:val="left"/>
            </w:pPr>
          </w:p>
        </w:tc>
        <w:tc>
          <w:tcPr>
            <w:tcW w:w="709" w:type="dxa"/>
            <w:vAlign w:val="center"/>
          </w:tcPr>
          <w:p w14:paraId="00FBF5FA" w14:textId="77777777" w:rsidR="00556ABF" w:rsidRPr="00DF3E63" w:rsidRDefault="00556ABF" w:rsidP="001E0C71">
            <w:pPr>
              <w:jc w:val="left"/>
            </w:pPr>
            <w:r w:rsidRPr="00DF3E63">
              <w:t>ure</w:t>
            </w:r>
          </w:p>
        </w:tc>
      </w:tr>
      <w:tr w:rsidR="00276712" w:rsidRPr="00DF3E63" w14:paraId="18DFEC94" w14:textId="77777777" w:rsidTr="001E231C">
        <w:trPr>
          <w:trHeight w:val="397"/>
        </w:trPr>
        <w:tc>
          <w:tcPr>
            <w:tcW w:w="1276" w:type="dxa"/>
            <w:vAlign w:val="center"/>
          </w:tcPr>
          <w:p w14:paraId="01FD02E6" w14:textId="77777777" w:rsidR="00556ABF" w:rsidRPr="00DF3E63" w:rsidRDefault="00556ABF" w:rsidP="001E0C71">
            <w:pPr>
              <w:pStyle w:val="Odstavekseznama"/>
              <w:numPr>
                <w:ilvl w:val="0"/>
                <w:numId w:val="19"/>
              </w:numPr>
              <w:jc w:val="left"/>
            </w:pPr>
            <w:r w:rsidRPr="00DF3E63">
              <w:t>termin</w:t>
            </w:r>
          </w:p>
        </w:tc>
        <w:tc>
          <w:tcPr>
            <w:tcW w:w="1559" w:type="dxa"/>
            <w:vAlign w:val="center"/>
          </w:tcPr>
          <w:p w14:paraId="6264F55D" w14:textId="77777777" w:rsidR="00556ABF" w:rsidRPr="00DF3E63" w:rsidRDefault="00556ABF" w:rsidP="001E0C71">
            <w:pPr>
              <w:jc w:val="left"/>
            </w:pPr>
            <w:r w:rsidRPr="00DF3E63">
              <w:t>dan v tednu</w:t>
            </w:r>
          </w:p>
        </w:tc>
        <w:tc>
          <w:tcPr>
            <w:tcW w:w="1843" w:type="dxa"/>
            <w:vAlign w:val="center"/>
          </w:tcPr>
          <w:p w14:paraId="5625D963" w14:textId="77777777" w:rsidR="00556ABF" w:rsidRPr="00DF3E63" w:rsidRDefault="00556ABF" w:rsidP="001E0C71">
            <w:pPr>
              <w:jc w:val="left"/>
            </w:pPr>
          </w:p>
        </w:tc>
        <w:tc>
          <w:tcPr>
            <w:tcW w:w="567" w:type="dxa"/>
            <w:vAlign w:val="center"/>
          </w:tcPr>
          <w:p w14:paraId="05118B54" w14:textId="77777777" w:rsidR="00556ABF" w:rsidRPr="00DF3E63" w:rsidRDefault="00556ABF" w:rsidP="001E0C71">
            <w:pPr>
              <w:jc w:val="left"/>
            </w:pPr>
            <w:r w:rsidRPr="00DF3E63">
              <w:t>od</w:t>
            </w:r>
          </w:p>
        </w:tc>
        <w:tc>
          <w:tcPr>
            <w:tcW w:w="1276" w:type="dxa"/>
            <w:vAlign w:val="center"/>
          </w:tcPr>
          <w:p w14:paraId="0D1AB943" w14:textId="77777777" w:rsidR="00556ABF" w:rsidRPr="00DF3E63" w:rsidRDefault="00556ABF" w:rsidP="001E0C71">
            <w:pPr>
              <w:jc w:val="left"/>
            </w:pPr>
          </w:p>
        </w:tc>
        <w:tc>
          <w:tcPr>
            <w:tcW w:w="567" w:type="dxa"/>
            <w:vAlign w:val="center"/>
          </w:tcPr>
          <w:p w14:paraId="5541E51A" w14:textId="77777777" w:rsidR="00556ABF" w:rsidRPr="00DF3E63" w:rsidRDefault="00556ABF" w:rsidP="001E0C71">
            <w:pPr>
              <w:jc w:val="left"/>
            </w:pPr>
            <w:r w:rsidRPr="00DF3E63">
              <w:t>do</w:t>
            </w:r>
          </w:p>
        </w:tc>
        <w:tc>
          <w:tcPr>
            <w:tcW w:w="992" w:type="dxa"/>
            <w:vAlign w:val="center"/>
          </w:tcPr>
          <w:p w14:paraId="5BFF0543" w14:textId="77777777" w:rsidR="00556ABF" w:rsidRPr="00DF3E63" w:rsidRDefault="00556ABF" w:rsidP="001E0C71">
            <w:pPr>
              <w:jc w:val="left"/>
            </w:pPr>
          </w:p>
        </w:tc>
        <w:tc>
          <w:tcPr>
            <w:tcW w:w="709" w:type="dxa"/>
            <w:vAlign w:val="center"/>
          </w:tcPr>
          <w:p w14:paraId="6179CDFA" w14:textId="77777777" w:rsidR="00556ABF" w:rsidRPr="00DF3E63" w:rsidRDefault="00556ABF" w:rsidP="001E0C71">
            <w:pPr>
              <w:jc w:val="left"/>
            </w:pPr>
            <w:r w:rsidRPr="00DF3E63">
              <w:t>ure</w:t>
            </w:r>
          </w:p>
        </w:tc>
      </w:tr>
      <w:tr w:rsidR="00276712" w:rsidRPr="00DF3E63" w14:paraId="04F5261B" w14:textId="77777777" w:rsidTr="001E231C">
        <w:trPr>
          <w:trHeight w:val="397"/>
        </w:trPr>
        <w:tc>
          <w:tcPr>
            <w:tcW w:w="1276" w:type="dxa"/>
            <w:vAlign w:val="center"/>
          </w:tcPr>
          <w:p w14:paraId="6183ADCC" w14:textId="77777777" w:rsidR="00556ABF" w:rsidRPr="00DF3E63" w:rsidRDefault="00556ABF" w:rsidP="001E0C71">
            <w:pPr>
              <w:pStyle w:val="Odstavekseznama"/>
              <w:numPr>
                <w:ilvl w:val="0"/>
                <w:numId w:val="19"/>
              </w:numPr>
              <w:jc w:val="left"/>
            </w:pPr>
            <w:r w:rsidRPr="00DF3E63">
              <w:t>termin</w:t>
            </w:r>
          </w:p>
        </w:tc>
        <w:tc>
          <w:tcPr>
            <w:tcW w:w="1559" w:type="dxa"/>
            <w:vAlign w:val="center"/>
          </w:tcPr>
          <w:p w14:paraId="13AF689E" w14:textId="77777777" w:rsidR="00556ABF" w:rsidRPr="00DF3E63" w:rsidRDefault="00556ABF" w:rsidP="001E0C71">
            <w:pPr>
              <w:jc w:val="left"/>
            </w:pPr>
            <w:r w:rsidRPr="00DF3E63">
              <w:t>dan v tednu</w:t>
            </w:r>
          </w:p>
        </w:tc>
        <w:tc>
          <w:tcPr>
            <w:tcW w:w="1843" w:type="dxa"/>
            <w:vAlign w:val="center"/>
          </w:tcPr>
          <w:p w14:paraId="4B4D3264" w14:textId="77777777" w:rsidR="00556ABF" w:rsidRPr="00DF3E63" w:rsidRDefault="00556ABF" w:rsidP="001E0C71">
            <w:pPr>
              <w:jc w:val="left"/>
            </w:pPr>
          </w:p>
        </w:tc>
        <w:tc>
          <w:tcPr>
            <w:tcW w:w="567" w:type="dxa"/>
            <w:vAlign w:val="center"/>
          </w:tcPr>
          <w:p w14:paraId="6B92FA9F" w14:textId="77777777" w:rsidR="00556ABF" w:rsidRPr="00DF3E63" w:rsidRDefault="00556ABF" w:rsidP="001E0C71">
            <w:pPr>
              <w:jc w:val="left"/>
            </w:pPr>
            <w:r w:rsidRPr="00DF3E63">
              <w:t>od</w:t>
            </w:r>
          </w:p>
        </w:tc>
        <w:tc>
          <w:tcPr>
            <w:tcW w:w="1276" w:type="dxa"/>
            <w:vAlign w:val="center"/>
          </w:tcPr>
          <w:p w14:paraId="00A58CDE" w14:textId="77777777" w:rsidR="00556ABF" w:rsidRPr="00DF3E63" w:rsidRDefault="00556ABF" w:rsidP="001E0C71">
            <w:pPr>
              <w:jc w:val="left"/>
            </w:pPr>
          </w:p>
        </w:tc>
        <w:tc>
          <w:tcPr>
            <w:tcW w:w="567" w:type="dxa"/>
            <w:vAlign w:val="center"/>
          </w:tcPr>
          <w:p w14:paraId="6A19D1B9" w14:textId="77777777" w:rsidR="00556ABF" w:rsidRPr="00DF3E63" w:rsidRDefault="00556ABF" w:rsidP="001E0C71">
            <w:pPr>
              <w:jc w:val="left"/>
            </w:pPr>
            <w:r w:rsidRPr="00DF3E63">
              <w:t>do</w:t>
            </w:r>
          </w:p>
        </w:tc>
        <w:tc>
          <w:tcPr>
            <w:tcW w:w="992" w:type="dxa"/>
            <w:vAlign w:val="center"/>
          </w:tcPr>
          <w:p w14:paraId="7B8FA56F" w14:textId="77777777" w:rsidR="00556ABF" w:rsidRPr="00DF3E63" w:rsidRDefault="00556ABF" w:rsidP="001E0C71">
            <w:pPr>
              <w:jc w:val="left"/>
            </w:pPr>
          </w:p>
        </w:tc>
        <w:tc>
          <w:tcPr>
            <w:tcW w:w="709" w:type="dxa"/>
            <w:vAlign w:val="center"/>
          </w:tcPr>
          <w:p w14:paraId="50CA88F6" w14:textId="77777777" w:rsidR="00556ABF" w:rsidRPr="00DF3E63" w:rsidRDefault="00556ABF" w:rsidP="001E0C71">
            <w:pPr>
              <w:jc w:val="left"/>
            </w:pPr>
            <w:r w:rsidRPr="00DF3E63">
              <w:t>ure</w:t>
            </w:r>
          </w:p>
        </w:tc>
      </w:tr>
      <w:tr w:rsidR="00276712" w:rsidRPr="00DF3E63" w14:paraId="135A855F" w14:textId="77777777" w:rsidTr="001E231C">
        <w:trPr>
          <w:trHeight w:val="397"/>
        </w:trPr>
        <w:tc>
          <w:tcPr>
            <w:tcW w:w="1276" w:type="dxa"/>
            <w:vAlign w:val="center"/>
          </w:tcPr>
          <w:p w14:paraId="4BC37A07" w14:textId="77777777" w:rsidR="00556ABF" w:rsidRPr="00DF3E63" w:rsidRDefault="00556ABF" w:rsidP="001E0C71">
            <w:pPr>
              <w:pStyle w:val="Odstavekseznama"/>
              <w:numPr>
                <w:ilvl w:val="0"/>
                <w:numId w:val="19"/>
              </w:numPr>
              <w:jc w:val="left"/>
            </w:pPr>
            <w:r w:rsidRPr="00DF3E63">
              <w:t>termin</w:t>
            </w:r>
          </w:p>
        </w:tc>
        <w:tc>
          <w:tcPr>
            <w:tcW w:w="1559" w:type="dxa"/>
            <w:vAlign w:val="center"/>
          </w:tcPr>
          <w:p w14:paraId="252D3C6E" w14:textId="77777777" w:rsidR="00556ABF" w:rsidRPr="00DF3E63" w:rsidRDefault="00556ABF" w:rsidP="001E0C71">
            <w:pPr>
              <w:jc w:val="left"/>
            </w:pPr>
            <w:r w:rsidRPr="00DF3E63">
              <w:t>dan v tednu</w:t>
            </w:r>
          </w:p>
        </w:tc>
        <w:tc>
          <w:tcPr>
            <w:tcW w:w="1843" w:type="dxa"/>
            <w:vAlign w:val="center"/>
          </w:tcPr>
          <w:p w14:paraId="5374124A" w14:textId="77777777" w:rsidR="00556ABF" w:rsidRPr="00DF3E63" w:rsidRDefault="00556ABF" w:rsidP="001E0C71">
            <w:pPr>
              <w:jc w:val="left"/>
            </w:pPr>
          </w:p>
        </w:tc>
        <w:tc>
          <w:tcPr>
            <w:tcW w:w="567" w:type="dxa"/>
            <w:vAlign w:val="center"/>
          </w:tcPr>
          <w:p w14:paraId="26EE81EB" w14:textId="77777777" w:rsidR="00556ABF" w:rsidRPr="00DF3E63" w:rsidRDefault="00556ABF" w:rsidP="001E0C71">
            <w:pPr>
              <w:jc w:val="left"/>
            </w:pPr>
            <w:r w:rsidRPr="00DF3E63">
              <w:t>od</w:t>
            </w:r>
          </w:p>
        </w:tc>
        <w:tc>
          <w:tcPr>
            <w:tcW w:w="1276" w:type="dxa"/>
            <w:vAlign w:val="center"/>
          </w:tcPr>
          <w:p w14:paraId="26FAD077" w14:textId="77777777" w:rsidR="00556ABF" w:rsidRPr="00DF3E63" w:rsidRDefault="00556ABF" w:rsidP="001E0C71">
            <w:pPr>
              <w:jc w:val="left"/>
            </w:pPr>
          </w:p>
        </w:tc>
        <w:tc>
          <w:tcPr>
            <w:tcW w:w="567" w:type="dxa"/>
            <w:vAlign w:val="center"/>
          </w:tcPr>
          <w:p w14:paraId="7F1C32A1" w14:textId="77777777" w:rsidR="00556ABF" w:rsidRPr="00DF3E63" w:rsidRDefault="00556ABF" w:rsidP="001E0C71">
            <w:pPr>
              <w:jc w:val="left"/>
            </w:pPr>
            <w:r w:rsidRPr="00DF3E63">
              <w:t>do</w:t>
            </w:r>
          </w:p>
        </w:tc>
        <w:tc>
          <w:tcPr>
            <w:tcW w:w="992" w:type="dxa"/>
            <w:vAlign w:val="center"/>
          </w:tcPr>
          <w:p w14:paraId="77CF3CAD" w14:textId="77777777" w:rsidR="00556ABF" w:rsidRPr="00DF3E63" w:rsidRDefault="00556ABF" w:rsidP="001E0C71">
            <w:pPr>
              <w:jc w:val="left"/>
            </w:pPr>
          </w:p>
        </w:tc>
        <w:tc>
          <w:tcPr>
            <w:tcW w:w="709" w:type="dxa"/>
            <w:vAlign w:val="center"/>
          </w:tcPr>
          <w:p w14:paraId="6457B228" w14:textId="77777777" w:rsidR="00556ABF" w:rsidRPr="00DF3E63" w:rsidRDefault="00556ABF" w:rsidP="001E0C71">
            <w:pPr>
              <w:jc w:val="left"/>
            </w:pPr>
            <w:r w:rsidRPr="00DF3E63">
              <w:t>ure</w:t>
            </w:r>
          </w:p>
        </w:tc>
      </w:tr>
      <w:tr w:rsidR="00276712" w:rsidRPr="00DF3E63" w14:paraId="01655828" w14:textId="77777777" w:rsidTr="001E231C">
        <w:trPr>
          <w:trHeight w:val="397"/>
        </w:trPr>
        <w:tc>
          <w:tcPr>
            <w:tcW w:w="1276" w:type="dxa"/>
            <w:vAlign w:val="center"/>
          </w:tcPr>
          <w:p w14:paraId="12BB4303" w14:textId="77777777" w:rsidR="00556ABF" w:rsidRPr="00DF3E63" w:rsidRDefault="00556ABF" w:rsidP="001E0C71">
            <w:pPr>
              <w:pStyle w:val="Odstavekseznama"/>
              <w:numPr>
                <w:ilvl w:val="0"/>
                <w:numId w:val="19"/>
              </w:numPr>
              <w:jc w:val="left"/>
            </w:pPr>
            <w:r w:rsidRPr="00DF3E63">
              <w:t>termin</w:t>
            </w:r>
          </w:p>
        </w:tc>
        <w:tc>
          <w:tcPr>
            <w:tcW w:w="1559" w:type="dxa"/>
            <w:vAlign w:val="center"/>
          </w:tcPr>
          <w:p w14:paraId="35069817" w14:textId="77777777" w:rsidR="00556ABF" w:rsidRPr="00DF3E63" w:rsidRDefault="00556ABF" w:rsidP="001E0C71">
            <w:pPr>
              <w:jc w:val="left"/>
            </w:pPr>
            <w:r w:rsidRPr="00DF3E63">
              <w:t>dan v tednu</w:t>
            </w:r>
          </w:p>
        </w:tc>
        <w:tc>
          <w:tcPr>
            <w:tcW w:w="1843" w:type="dxa"/>
            <w:vAlign w:val="center"/>
          </w:tcPr>
          <w:p w14:paraId="59058791" w14:textId="77777777" w:rsidR="00556ABF" w:rsidRPr="00DF3E63" w:rsidRDefault="00556ABF" w:rsidP="001E0C71">
            <w:pPr>
              <w:jc w:val="left"/>
            </w:pPr>
          </w:p>
        </w:tc>
        <w:tc>
          <w:tcPr>
            <w:tcW w:w="567" w:type="dxa"/>
            <w:vAlign w:val="center"/>
          </w:tcPr>
          <w:p w14:paraId="442E9E04" w14:textId="77777777" w:rsidR="00556ABF" w:rsidRPr="00DF3E63" w:rsidRDefault="00556ABF" w:rsidP="001E0C71">
            <w:pPr>
              <w:jc w:val="left"/>
            </w:pPr>
            <w:r w:rsidRPr="00DF3E63">
              <w:t>od</w:t>
            </w:r>
          </w:p>
        </w:tc>
        <w:tc>
          <w:tcPr>
            <w:tcW w:w="1276" w:type="dxa"/>
            <w:vAlign w:val="center"/>
          </w:tcPr>
          <w:p w14:paraId="4B70DF36" w14:textId="77777777" w:rsidR="00556ABF" w:rsidRPr="00DF3E63" w:rsidRDefault="00556ABF" w:rsidP="001E0C71">
            <w:pPr>
              <w:jc w:val="left"/>
            </w:pPr>
          </w:p>
        </w:tc>
        <w:tc>
          <w:tcPr>
            <w:tcW w:w="567" w:type="dxa"/>
            <w:vAlign w:val="center"/>
          </w:tcPr>
          <w:p w14:paraId="442FF9B4" w14:textId="77777777" w:rsidR="00556ABF" w:rsidRPr="00DF3E63" w:rsidRDefault="00556ABF" w:rsidP="001E0C71">
            <w:pPr>
              <w:jc w:val="left"/>
            </w:pPr>
            <w:r w:rsidRPr="00DF3E63">
              <w:t>do</w:t>
            </w:r>
          </w:p>
        </w:tc>
        <w:tc>
          <w:tcPr>
            <w:tcW w:w="992" w:type="dxa"/>
            <w:vAlign w:val="center"/>
          </w:tcPr>
          <w:p w14:paraId="7F8B351F" w14:textId="77777777" w:rsidR="00556ABF" w:rsidRPr="00DF3E63" w:rsidRDefault="00556ABF" w:rsidP="001E0C71">
            <w:pPr>
              <w:jc w:val="left"/>
            </w:pPr>
          </w:p>
        </w:tc>
        <w:tc>
          <w:tcPr>
            <w:tcW w:w="709" w:type="dxa"/>
            <w:vAlign w:val="center"/>
          </w:tcPr>
          <w:p w14:paraId="1A81D216" w14:textId="77777777" w:rsidR="00556ABF" w:rsidRPr="00DF3E63" w:rsidRDefault="00556ABF" w:rsidP="001E0C71">
            <w:pPr>
              <w:jc w:val="left"/>
            </w:pPr>
            <w:r w:rsidRPr="00DF3E63">
              <w:t>ure</w:t>
            </w:r>
          </w:p>
        </w:tc>
      </w:tr>
      <w:tr w:rsidR="00276712" w:rsidRPr="00DF3E63" w14:paraId="176117B5" w14:textId="77777777" w:rsidTr="001E231C">
        <w:trPr>
          <w:trHeight w:val="397"/>
        </w:trPr>
        <w:tc>
          <w:tcPr>
            <w:tcW w:w="1276" w:type="dxa"/>
            <w:vAlign w:val="center"/>
          </w:tcPr>
          <w:p w14:paraId="27F3B8EB" w14:textId="77777777" w:rsidR="00556ABF" w:rsidRPr="00DF3E63" w:rsidRDefault="00556ABF" w:rsidP="001E0C71">
            <w:pPr>
              <w:pStyle w:val="Odstavekseznama"/>
              <w:numPr>
                <w:ilvl w:val="0"/>
                <w:numId w:val="19"/>
              </w:numPr>
              <w:jc w:val="left"/>
            </w:pPr>
            <w:r w:rsidRPr="00DF3E63">
              <w:t>termin</w:t>
            </w:r>
          </w:p>
        </w:tc>
        <w:tc>
          <w:tcPr>
            <w:tcW w:w="1559" w:type="dxa"/>
            <w:vAlign w:val="center"/>
          </w:tcPr>
          <w:p w14:paraId="4C09E6AA" w14:textId="77777777" w:rsidR="00556ABF" w:rsidRPr="00DF3E63" w:rsidRDefault="00556ABF" w:rsidP="001E0C71">
            <w:pPr>
              <w:jc w:val="left"/>
            </w:pPr>
            <w:r w:rsidRPr="00DF3E63">
              <w:t>dan v tednu</w:t>
            </w:r>
          </w:p>
        </w:tc>
        <w:tc>
          <w:tcPr>
            <w:tcW w:w="1843" w:type="dxa"/>
            <w:vAlign w:val="center"/>
          </w:tcPr>
          <w:p w14:paraId="32E2DE30" w14:textId="77777777" w:rsidR="00556ABF" w:rsidRPr="00DF3E63" w:rsidRDefault="00556ABF" w:rsidP="001E0C71">
            <w:pPr>
              <w:jc w:val="left"/>
            </w:pPr>
          </w:p>
        </w:tc>
        <w:tc>
          <w:tcPr>
            <w:tcW w:w="567" w:type="dxa"/>
            <w:vAlign w:val="center"/>
          </w:tcPr>
          <w:p w14:paraId="4472B21A" w14:textId="77777777" w:rsidR="00556ABF" w:rsidRPr="00DF3E63" w:rsidRDefault="00556ABF" w:rsidP="001E0C71">
            <w:pPr>
              <w:jc w:val="left"/>
            </w:pPr>
            <w:r w:rsidRPr="00DF3E63">
              <w:t>od</w:t>
            </w:r>
          </w:p>
        </w:tc>
        <w:tc>
          <w:tcPr>
            <w:tcW w:w="1276" w:type="dxa"/>
            <w:vAlign w:val="center"/>
          </w:tcPr>
          <w:p w14:paraId="7F27610A" w14:textId="77777777" w:rsidR="00556ABF" w:rsidRPr="00DF3E63" w:rsidRDefault="00556ABF" w:rsidP="001E0C71">
            <w:pPr>
              <w:jc w:val="left"/>
            </w:pPr>
          </w:p>
        </w:tc>
        <w:tc>
          <w:tcPr>
            <w:tcW w:w="567" w:type="dxa"/>
            <w:vAlign w:val="center"/>
          </w:tcPr>
          <w:p w14:paraId="24C2B56B" w14:textId="77777777" w:rsidR="00556ABF" w:rsidRPr="00DF3E63" w:rsidRDefault="00556ABF" w:rsidP="001E0C71">
            <w:pPr>
              <w:jc w:val="left"/>
            </w:pPr>
            <w:r w:rsidRPr="00DF3E63">
              <w:t>do</w:t>
            </w:r>
          </w:p>
        </w:tc>
        <w:tc>
          <w:tcPr>
            <w:tcW w:w="992" w:type="dxa"/>
            <w:vAlign w:val="center"/>
          </w:tcPr>
          <w:p w14:paraId="5CB69C37" w14:textId="77777777" w:rsidR="00556ABF" w:rsidRPr="00DF3E63" w:rsidRDefault="00556ABF" w:rsidP="001E0C71">
            <w:pPr>
              <w:jc w:val="left"/>
            </w:pPr>
          </w:p>
        </w:tc>
        <w:tc>
          <w:tcPr>
            <w:tcW w:w="709" w:type="dxa"/>
            <w:vAlign w:val="center"/>
          </w:tcPr>
          <w:p w14:paraId="6493DBB8" w14:textId="77777777" w:rsidR="00556ABF" w:rsidRPr="00DF3E63" w:rsidRDefault="00556ABF" w:rsidP="001E0C71">
            <w:pPr>
              <w:jc w:val="left"/>
            </w:pPr>
            <w:r w:rsidRPr="00DF3E63">
              <w:t>ure</w:t>
            </w:r>
          </w:p>
        </w:tc>
      </w:tr>
      <w:tr w:rsidR="00276712" w:rsidRPr="00DF3E63" w14:paraId="6E6D1734" w14:textId="77777777" w:rsidTr="001E231C">
        <w:trPr>
          <w:trHeight w:val="397"/>
        </w:trPr>
        <w:tc>
          <w:tcPr>
            <w:tcW w:w="1276" w:type="dxa"/>
            <w:vAlign w:val="center"/>
          </w:tcPr>
          <w:p w14:paraId="02D749E2" w14:textId="77777777" w:rsidR="00556ABF" w:rsidRPr="00DF3E63" w:rsidRDefault="00556ABF" w:rsidP="001E0C71">
            <w:pPr>
              <w:pStyle w:val="Odstavekseznama"/>
              <w:numPr>
                <w:ilvl w:val="0"/>
                <w:numId w:val="19"/>
              </w:numPr>
              <w:jc w:val="left"/>
            </w:pPr>
            <w:r w:rsidRPr="00DF3E63">
              <w:t>termin</w:t>
            </w:r>
          </w:p>
        </w:tc>
        <w:tc>
          <w:tcPr>
            <w:tcW w:w="1559" w:type="dxa"/>
            <w:vAlign w:val="center"/>
          </w:tcPr>
          <w:p w14:paraId="183A0F63" w14:textId="77777777" w:rsidR="00556ABF" w:rsidRPr="00DF3E63" w:rsidRDefault="00556ABF" w:rsidP="001E0C71">
            <w:pPr>
              <w:jc w:val="left"/>
            </w:pPr>
            <w:r w:rsidRPr="00DF3E63">
              <w:t>dan v tednu</w:t>
            </w:r>
          </w:p>
        </w:tc>
        <w:tc>
          <w:tcPr>
            <w:tcW w:w="1843" w:type="dxa"/>
            <w:vAlign w:val="center"/>
          </w:tcPr>
          <w:p w14:paraId="066D09DC" w14:textId="77777777" w:rsidR="00556ABF" w:rsidRPr="00DF3E63" w:rsidRDefault="00556ABF" w:rsidP="001E0C71">
            <w:pPr>
              <w:jc w:val="left"/>
            </w:pPr>
          </w:p>
        </w:tc>
        <w:tc>
          <w:tcPr>
            <w:tcW w:w="567" w:type="dxa"/>
            <w:vAlign w:val="center"/>
          </w:tcPr>
          <w:p w14:paraId="201FEC94" w14:textId="77777777" w:rsidR="00556ABF" w:rsidRPr="00DF3E63" w:rsidRDefault="00556ABF" w:rsidP="001E0C71">
            <w:pPr>
              <w:jc w:val="left"/>
            </w:pPr>
            <w:r w:rsidRPr="00DF3E63">
              <w:t>od</w:t>
            </w:r>
          </w:p>
        </w:tc>
        <w:tc>
          <w:tcPr>
            <w:tcW w:w="1276" w:type="dxa"/>
            <w:vAlign w:val="center"/>
          </w:tcPr>
          <w:p w14:paraId="03C3B153" w14:textId="77777777" w:rsidR="00556ABF" w:rsidRPr="00DF3E63" w:rsidRDefault="00556ABF" w:rsidP="001E0C71">
            <w:pPr>
              <w:jc w:val="left"/>
            </w:pPr>
          </w:p>
        </w:tc>
        <w:tc>
          <w:tcPr>
            <w:tcW w:w="567" w:type="dxa"/>
            <w:vAlign w:val="center"/>
          </w:tcPr>
          <w:p w14:paraId="0576828A" w14:textId="77777777" w:rsidR="00556ABF" w:rsidRPr="00DF3E63" w:rsidRDefault="00556ABF" w:rsidP="001E0C71">
            <w:pPr>
              <w:jc w:val="left"/>
            </w:pPr>
            <w:r w:rsidRPr="00DF3E63">
              <w:t>do</w:t>
            </w:r>
          </w:p>
        </w:tc>
        <w:tc>
          <w:tcPr>
            <w:tcW w:w="992" w:type="dxa"/>
            <w:vAlign w:val="center"/>
          </w:tcPr>
          <w:p w14:paraId="2E7AA341" w14:textId="77777777" w:rsidR="00556ABF" w:rsidRPr="00DF3E63" w:rsidRDefault="00556ABF" w:rsidP="001E0C71">
            <w:pPr>
              <w:jc w:val="left"/>
            </w:pPr>
          </w:p>
        </w:tc>
        <w:tc>
          <w:tcPr>
            <w:tcW w:w="709" w:type="dxa"/>
            <w:vAlign w:val="center"/>
          </w:tcPr>
          <w:p w14:paraId="31D5B427" w14:textId="77777777" w:rsidR="00556ABF" w:rsidRPr="00DF3E63" w:rsidRDefault="00556ABF" w:rsidP="001E0C71">
            <w:pPr>
              <w:jc w:val="left"/>
            </w:pPr>
            <w:r w:rsidRPr="00DF3E63">
              <w:t>ure</w:t>
            </w:r>
          </w:p>
        </w:tc>
      </w:tr>
      <w:tr w:rsidR="00276712" w:rsidRPr="00DF3E63" w14:paraId="28B1EAEB" w14:textId="77777777" w:rsidTr="001E231C">
        <w:trPr>
          <w:trHeight w:val="397"/>
        </w:trPr>
        <w:tc>
          <w:tcPr>
            <w:tcW w:w="1276" w:type="dxa"/>
            <w:vAlign w:val="center"/>
          </w:tcPr>
          <w:p w14:paraId="6A201A54" w14:textId="77777777" w:rsidR="00556ABF" w:rsidRPr="00DF3E63" w:rsidRDefault="00556ABF" w:rsidP="001E0C71">
            <w:pPr>
              <w:pStyle w:val="Odstavekseznama"/>
              <w:numPr>
                <w:ilvl w:val="0"/>
                <w:numId w:val="19"/>
              </w:numPr>
              <w:jc w:val="left"/>
            </w:pPr>
            <w:r w:rsidRPr="00DF3E63">
              <w:t>termin</w:t>
            </w:r>
          </w:p>
        </w:tc>
        <w:tc>
          <w:tcPr>
            <w:tcW w:w="1559" w:type="dxa"/>
            <w:vAlign w:val="center"/>
          </w:tcPr>
          <w:p w14:paraId="6C9EECD8" w14:textId="77777777" w:rsidR="00556ABF" w:rsidRPr="00DF3E63" w:rsidRDefault="00556ABF" w:rsidP="001E0C71">
            <w:pPr>
              <w:jc w:val="left"/>
            </w:pPr>
            <w:r w:rsidRPr="00DF3E63">
              <w:t>dan v tednu</w:t>
            </w:r>
          </w:p>
        </w:tc>
        <w:tc>
          <w:tcPr>
            <w:tcW w:w="1843" w:type="dxa"/>
            <w:vAlign w:val="center"/>
          </w:tcPr>
          <w:p w14:paraId="27F0FCA0" w14:textId="77777777" w:rsidR="00556ABF" w:rsidRPr="00DF3E63" w:rsidRDefault="00556ABF" w:rsidP="001E0C71">
            <w:pPr>
              <w:jc w:val="left"/>
            </w:pPr>
          </w:p>
        </w:tc>
        <w:tc>
          <w:tcPr>
            <w:tcW w:w="567" w:type="dxa"/>
            <w:vAlign w:val="center"/>
          </w:tcPr>
          <w:p w14:paraId="63185E2A" w14:textId="77777777" w:rsidR="00556ABF" w:rsidRPr="00DF3E63" w:rsidRDefault="00556ABF" w:rsidP="001E0C71">
            <w:pPr>
              <w:jc w:val="left"/>
            </w:pPr>
            <w:r w:rsidRPr="00DF3E63">
              <w:t>od</w:t>
            </w:r>
          </w:p>
        </w:tc>
        <w:tc>
          <w:tcPr>
            <w:tcW w:w="1276" w:type="dxa"/>
            <w:vAlign w:val="center"/>
          </w:tcPr>
          <w:p w14:paraId="38E15B82" w14:textId="77777777" w:rsidR="00556ABF" w:rsidRPr="00DF3E63" w:rsidRDefault="00556ABF" w:rsidP="001E0C71">
            <w:pPr>
              <w:jc w:val="left"/>
            </w:pPr>
          </w:p>
        </w:tc>
        <w:tc>
          <w:tcPr>
            <w:tcW w:w="567" w:type="dxa"/>
            <w:vAlign w:val="center"/>
          </w:tcPr>
          <w:p w14:paraId="3880536F" w14:textId="77777777" w:rsidR="00556ABF" w:rsidRPr="00DF3E63" w:rsidRDefault="00556ABF" w:rsidP="001E0C71">
            <w:pPr>
              <w:jc w:val="left"/>
            </w:pPr>
            <w:r w:rsidRPr="00DF3E63">
              <w:t>do</w:t>
            </w:r>
          </w:p>
        </w:tc>
        <w:tc>
          <w:tcPr>
            <w:tcW w:w="992" w:type="dxa"/>
            <w:vAlign w:val="center"/>
          </w:tcPr>
          <w:p w14:paraId="2E0D8E8F" w14:textId="77777777" w:rsidR="00556ABF" w:rsidRPr="00DF3E63" w:rsidRDefault="00556ABF" w:rsidP="001E0C71">
            <w:pPr>
              <w:jc w:val="left"/>
            </w:pPr>
          </w:p>
        </w:tc>
        <w:tc>
          <w:tcPr>
            <w:tcW w:w="709" w:type="dxa"/>
            <w:vAlign w:val="center"/>
          </w:tcPr>
          <w:p w14:paraId="5922D77E" w14:textId="77777777" w:rsidR="00556ABF" w:rsidRPr="00DF3E63" w:rsidRDefault="00556ABF" w:rsidP="001E0C71">
            <w:pPr>
              <w:jc w:val="left"/>
            </w:pPr>
            <w:r w:rsidRPr="00DF3E63">
              <w:t>ure</w:t>
            </w:r>
          </w:p>
        </w:tc>
      </w:tr>
      <w:tr w:rsidR="00276712" w:rsidRPr="00DF3E63" w14:paraId="33AE83A1" w14:textId="77777777" w:rsidTr="001E231C">
        <w:trPr>
          <w:trHeight w:val="397"/>
        </w:trPr>
        <w:tc>
          <w:tcPr>
            <w:tcW w:w="1276" w:type="dxa"/>
            <w:vAlign w:val="center"/>
          </w:tcPr>
          <w:p w14:paraId="4C8E13A9" w14:textId="77777777" w:rsidR="00556ABF" w:rsidRPr="00DF3E63" w:rsidRDefault="00556ABF" w:rsidP="001E0C71">
            <w:pPr>
              <w:pStyle w:val="Odstavekseznama"/>
              <w:numPr>
                <w:ilvl w:val="0"/>
                <w:numId w:val="19"/>
              </w:numPr>
              <w:jc w:val="left"/>
            </w:pPr>
            <w:r w:rsidRPr="00DF3E63">
              <w:t>termin</w:t>
            </w:r>
          </w:p>
        </w:tc>
        <w:tc>
          <w:tcPr>
            <w:tcW w:w="1559" w:type="dxa"/>
            <w:vAlign w:val="center"/>
          </w:tcPr>
          <w:p w14:paraId="01950F84" w14:textId="77777777" w:rsidR="00556ABF" w:rsidRPr="00DF3E63" w:rsidRDefault="00556ABF" w:rsidP="001E0C71">
            <w:pPr>
              <w:jc w:val="left"/>
            </w:pPr>
            <w:r w:rsidRPr="00DF3E63">
              <w:t>dan v tednu</w:t>
            </w:r>
          </w:p>
        </w:tc>
        <w:tc>
          <w:tcPr>
            <w:tcW w:w="1843" w:type="dxa"/>
            <w:vAlign w:val="center"/>
          </w:tcPr>
          <w:p w14:paraId="4E80FB9E" w14:textId="77777777" w:rsidR="00556ABF" w:rsidRPr="00DF3E63" w:rsidRDefault="00556ABF" w:rsidP="001E0C71">
            <w:pPr>
              <w:jc w:val="left"/>
            </w:pPr>
          </w:p>
        </w:tc>
        <w:tc>
          <w:tcPr>
            <w:tcW w:w="567" w:type="dxa"/>
            <w:vAlign w:val="center"/>
          </w:tcPr>
          <w:p w14:paraId="4541ACDF" w14:textId="77777777" w:rsidR="00556ABF" w:rsidRPr="00DF3E63" w:rsidRDefault="00556ABF" w:rsidP="001E0C71">
            <w:pPr>
              <w:jc w:val="left"/>
            </w:pPr>
            <w:r w:rsidRPr="00DF3E63">
              <w:t>od</w:t>
            </w:r>
          </w:p>
        </w:tc>
        <w:tc>
          <w:tcPr>
            <w:tcW w:w="1276" w:type="dxa"/>
            <w:vAlign w:val="center"/>
          </w:tcPr>
          <w:p w14:paraId="0391CF77" w14:textId="77777777" w:rsidR="00556ABF" w:rsidRPr="00DF3E63" w:rsidRDefault="00556ABF" w:rsidP="001E0C71">
            <w:pPr>
              <w:jc w:val="left"/>
            </w:pPr>
          </w:p>
        </w:tc>
        <w:tc>
          <w:tcPr>
            <w:tcW w:w="567" w:type="dxa"/>
            <w:vAlign w:val="center"/>
          </w:tcPr>
          <w:p w14:paraId="0BD0C3A7" w14:textId="77777777" w:rsidR="00556ABF" w:rsidRPr="00DF3E63" w:rsidRDefault="00556ABF" w:rsidP="001E0C71">
            <w:pPr>
              <w:jc w:val="left"/>
            </w:pPr>
            <w:r w:rsidRPr="00DF3E63">
              <w:t>do</w:t>
            </w:r>
          </w:p>
        </w:tc>
        <w:tc>
          <w:tcPr>
            <w:tcW w:w="992" w:type="dxa"/>
            <w:vAlign w:val="center"/>
          </w:tcPr>
          <w:p w14:paraId="62EE92B7" w14:textId="77777777" w:rsidR="00556ABF" w:rsidRPr="00DF3E63" w:rsidRDefault="00556ABF" w:rsidP="001E0C71">
            <w:pPr>
              <w:jc w:val="left"/>
            </w:pPr>
          </w:p>
        </w:tc>
        <w:tc>
          <w:tcPr>
            <w:tcW w:w="709" w:type="dxa"/>
            <w:vAlign w:val="center"/>
          </w:tcPr>
          <w:p w14:paraId="757F6765" w14:textId="77777777" w:rsidR="00556ABF" w:rsidRPr="00DF3E63" w:rsidRDefault="00556ABF" w:rsidP="001E0C71">
            <w:pPr>
              <w:jc w:val="left"/>
            </w:pPr>
            <w:r w:rsidRPr="00DF3E63">
              <w:t>ure</w:t>
            </w:r>
          </w:p>
        </w:tc>
      </w:tr>
      <w:tr w:rsidR="001E231C" w:rsidRPr="00DF3E63" w14:paraId="104CD3D5" w14:textId="77777777" w:rsidTr="001E231C">
        <w:trPr>
          <w:trHeight w:val="397"/>
        </w:trPr>
        <w:tc>
          <w:tcPr>
            <w:tcW w:w="1276" w:type="dxa"/>
            <w:vAlign w:val="center"/>
          </w:tcPr>
          <w:p w14:paraId="48FC8DBB" w14:textId="77777777" w:rsidR="001E231C" w:rsidRPr="00DF3E63" w:rsidRDefault="001E231C" w:rsidP="001E0C71">
            <w:pPr>
              <w:pStyle w:val="Odstavekseznama"/>
              <w:numPr>
                <w:ilvl w:val="0"/>
                <w:numId w:val="19"/>
              </w:numPr>
              <w:jc w:val="left"/>
            </w:pPr>
            <w:r w:rsidRPr="00DF3E63">
              <w:t>termin</w:t>
            </w:r>
          </w:p>
        </w:tc>
        <w:tc>
          <w:tcPr>
            <w:tcW w:w="1559" w:type="dxa"/>
            <w:vAlign w:val="center"/>
          </w:tcPr>
          <w:p w14:paraId="1BD61B66" w14:textId="77777777" w:rsidR="001E231C" w:rsidRPr="00DF3E63" w:rsidRDefault="001E231C" w:rsidP="001E231C">
            <w:pPr>
              <w:jc w:val="left"/>
            </w:pPr>
            <w:r w:rsidRPr="00DF3E63">
              <w:t>dan v tednu</w:t>
            </w:r>
          </w:p>
        </w:tc>
        <w:tc>
          <w:tcPr>
            <w:tcW w:w="1843" w:type="dxa"/>
            <w:vAlign w:val="center"/>
          </w:tcPr>
          <w:p w14:paraId="7FE5D112" w14:textId="77777777" w:rsidR="001E231C" w:rsidRPr="00DF3E63" w:rsidRDefault="001E231C" w:rsidP="001E0C71">
            <w:pPr>
              <w:jc w:val="left"/>
            </w:pPr>
          </w:p>
        </w:tc>
        <w:tc>
          <w:tcPr>
            <w:tcW w:w="567" w:type="dxa"/>
            <w:vAlign w:val="center"/>
          </w:tcPr>
          <w:p w14:paraId="2E92A882" w14:textId="77777777" w:rsidR="001E231C" w:rsidRPr="00DF3E63" w:rsidRDefault="001E231C" w:rsidP="001E231C">
            <w:pPr>
              <w:jc w:val="left"/>
            </w:pPr>
            <w:r w:rsidRPr="00DF3E63">
              <w:t>od</w:t>
            </w:r>
          </w:p>
        </w:tc>
        <w:tc>
          <w:tcPr>
            <w:tcW w:w="1276" w:type="dxa"/>
            <w:vAlign w:val="center"/>
          </w:tcPr>
          <w:p w14:paraId="4B575E90" w14:textId="77777777" w:rsidR="001E231C" w:rsidRPr="00DF3E63" w:rsidRDefault="001E231C" w:rsidP="001E0C71">
            <w:pPr>
              <w:jc w:val="left"/>
            </w:pPr>
          </w:p>
        </w:tc>
        <w:tc>
          <w:tcPr>
            <w:tcW w:w="567" w:type="dxa"/>
            <w:vAlign w:val="center"/>
          </w:tcPr>
          <w:p w14:paraId="71D3A442" w14:textId="77777777" w:rsidR="001E231C" w:rsidRPr="00DF3E63" w:rsidRDefault="001E231C" w:rsidP="001E231C">
            <w:pPr>
              <w:jc w:val="left"/>
            </w:pPr>
            <w:r w:rsidRPr="00DF3E63">
              <w:t>do</w:t>
            </w:r>
          </w:p>
        </w:tc>
        <w:tc>
          <w:tcPr>
            <w:tcW w:w="992" w:type="dxa"/>
            <w:vAlign w:val="center"/>
          </w:tcPr>
          <w:p w14:paraId="5F517208" w14:textId="77777777" w:rsidR="001E231C" w:rsidRPr="00DF3E63" w:rsidRDefault="001E231C" w:rsidP="001E0C71">
            <w:pPr>
              <w:jc w:val="left"/>
            </w:pPr>
          </w:p>
        </w:tc>
        <w:tc>
          <w:tcPr>
            <w:tcW w:w="709" w:type="dxa"/>
            <w:vAlign w:val="center"/>
          </w:tcPr>
          <w:p w14:paraId="52909910" w14:textId="77777777" w:rsidR="001E231C" w:rsidRPr="00DF3E63" w:rsidRDefault="001E231C" w:rsidP="001E0C71">
            <w:pPr>
              <w:jc w:val="left"/>
            </w:pPr>
            <w:r w:rsidRPr="00DF3E63">
              <w:t>ure</w:t>
            </w:r>
          </w:p>
        </w:tc>
      </w:tr>
    </w:tbl>
    <w:p w14:paraId="6E673DC3" w14:textId="77777777" w:rsidR="009D6ADA" w:rsidRPr="00DF3E63" w:rsidRDefault="009D6ADA" w:rsidP="009D6ADA"/>
    <w:p w14:paraId="09B94234" w14:textId="40E949F2" w:rsidR="001E0C71" w:rsidRDefault="001E0C71" w:rsidP="009D6ADA"/>
    <w:p w14:paraId="50C6ACF1" w14:textId="77777777" w:rsidR="00012110" w:rsidRPr="00DF3E63" w:rsidRDefault="00012110" w:rsidP="009D6ADA"/>
    <w:p w14:paraId="232D68C9" w14:textId="77777777" w:rsidR="009D6ADA" w:rsidRPr="00DF3E63" w:rsidRDefault="009D6ADA" w:rsidP="009D6ADA"/>
    <w:p w14:paraId="20199AB9" w14:textId="77777777" w:rsidR="00370733" w:rsidRPr="00DF3E63" w:rsidRDefault="00370733" w:rsidP="00370733">
      <w:pPr>
        <w:pStyle w:val="Default"/>
        <w:spacing w:after="17"/>
        <w:rPr>
          <w:rFonts w:ascii="Times New Roman" w:hAnsi="Times New Roman" w:cs="Times New Roman"/>
        </w:rPr>
      </w:pPr>
      <w:r w:rsidRPr="00DF3E63">
        <w:rPr>
          <w:rFonts w:ascii="Times New Roman" w:hAnsi="Times New Roman" w:cs="Times New Roman"/>
        </w:rPr>
        <w:t>Datum:________________</w:t>
      </w:r>
      <w:r w:rsidRPr="00DF3E63">
        <w:rPr>
          <w:rFonts w:ascii="Times New Roman" w:hAnsi="Times New Roman" w:cs="Times New Roman"/>
        </w:rPr>
        <w:tab/>
      </w:r>
      <w:r w:rsidRPr="00DF3E63">
        <w:rPr>
          <w:rFonts w:ascii="Times New Roman" w:hAnsi="Times New Roman" w:cs="Times New Roman"/>
        </w:rPr>
        <w:tab/>
        <w:t xml:space="preserve">         Podpis odgovorne osebe:____________________</w:t>
      </w:r>
    </w:p>
    <w:p w14:paraId="11516B6C" w14:textId="77777777" w:rsidR="009D6ADA" w:rsidRPr="00DF3E63" w:rsidRDefault="009D6ADA" w:rsidP="009D6ADA"/>
    <w:p w14:paraId="7B92DB42" w14:textId="77777777" w:rsidR="009D6ADA" w:rsidRPr="00DF3E63" w:rsidRDefault="009D6ADA" w:rsidP="009D6ADA"/>
    <w:p w14:paraId="4BF268B0" w14:textId="77777777" w:rsidR="009D6ADA" w:rsidRDefault="009D6ADA" w:rsidP="009D6ADA"/>
    <w:p w14:paraId="2DA70F91" w14:textId="77777777" w:rsidR="00E25B88" w:rsidRDefault="00E25B88" w:rsidP="009D6ADA"/>
    <w:p w14:paraId="7D0CE92A" w14:textId="77777777" w:rsidR="00E25B88" w:rsidRDefault="00E25B88" w:rsidP="009D6ADA"/>
    <w:p w14:paraId="7359F900" w14:textId="77777777" w:rsidR="00E25B88" w:rsidRDefault="00E25B88" w:rsidP="009D6ADA"/>
    <w:p w14:paraId="5DB261DF" w14:textId="77777777" w:rsidR="00E25B88" w:rsidRDefault="00E25B88" w:rsidP="009D6ADA"/>
    <w:p w14:paraId="1F617F01" w14:textId="77777777" w:rsidR="00E25B88" w:rsidRDefault="00E25B88" w:rsidP="009D6ADA"/>
    <w:p w14:paraId="7A521EC7" w14:textId="77777777" w:rsidR="00E25B88" w:rsidRDefault="00E25B88" w:rsidP="009D6ADA"/>
    <w:p w14:paraId="3B73BB31" w14:textId="77777777" w:rsidR="00E25B88" w:rsidRDefault="00E25B88" w:rsidP="009D6ADA"/>
    <w:p w14:paraId="61E12D3A" w14:textId="1DE29A77" w:rsidR="00E25B88" w:rsidRDefault="00E25B88" w:rsidP="009D6ADA"/>
    <w:p w14:paraId="194C7B02" w14:textId="77777777" w:rsidR="00012110" w:rsidRDefault="00012110" w:rsidP="009D6ADA"/>
    <w:p w14:paraId="1690EF87" w14:textId="77777777" w:rsidR="00E25B88" w:rsidRDefault="00E25B88" w:rsidP="009D6ADA"/>
    <w:p w14:paraId="5141BF45" w14:textId="77777777" w:rsidR="00E25B88" w:rsidRDefault="00E25B88" w:rsidP="009D6ADA"/>
    <w:p w14:paraId="6253A0DE" w14:textId="77777777" w:rsidR="00E25B88" w:rsidRDefault="00E25B88" w:rsidP="009D6ADA"/>
    <w:p w14:paraId="5C953BBD" w14:textId="77777777" w:rsidR="0076254D" w:rsidRDefault="0076254D" w:rsidP="009D6ADA"/>
    <w:p w14:paraId="3D4F4695" w14:textId="77777777" w:rsidR="00E25B88" w:rsidRDefault="00E25B88" w:rsidP="009D6ADA"/>
    <w:p w14:paraId="2553851E" w14:textId="77777777" w:rsidR="00E25B88" w:rsidRDefault="00E25B88" w:rsidP="009D6ADA"/>
    <w:p w14:paraId="10269237" w14:textId="77777777" w:rsidR="00E25B88" w:rsidRDefault="00E25B88" w:rsidP="009D6ADA"/>
    <w:p w14:paraId="53822F4B" w14:textId="77777777" w:rsidR="00A8745D" w:rsidRDefault="00A8745D" w:rsidP="009D6ADA"/>
    <w:p w14:paraId="0B07C323" w14:textId="77777777" w:rsidR="00E25B88" w:rsidRPr="00E25B88" w:rsidRDefault="00E25B88" w:rsidP="005A3D9D">
      <w:pPr>
        <w:pBdr>
          <w:top w:val="single" w:sz="4" w:space="1" w:color="auto"/>
          <w:left w:val="single" w:sz="4" w:space="4" w:color="auto"/>
          <w:bottom w:val="single" w:sz="4" w:space="1" w:color="auto"/>
          <w:right w:val="single" w:sz="4" w:space="4" w:color="auto"/>
        </w:pBdr>
        <w:shd w:val="clear" w:color="auto" w:fill="F2F2F2"/>
        <w:ind w:left="-18"/>
        <w:jc w:val="center"/>
        <w:rPr>
          <w:rFonts w:eastAsia="SimSun"/>
          <w:b/>
          <w:lang w:eastAsia="zh-CN"/>
        </w:rPr>
      </w:pPr>
      <w:r w:rsidRPr="00E25B88">
        <w:rPr>
          <w:rFonts w:eastAsia="SimSun"/>
          <w:b/>
          <w:lang w:eastAsia="zh-CN"/>
        </w:rPr>
        <w:lastRenderedPageBreak/>
        <w:t>VZOREC POGODBE</w:t>
      </w:r>
    </w:p>
    <w:p w14:paraId="43D5D45B" w14:textId="77777777" w:rsidR="00E25B88" w:rsidRPr="00E25B88" w:rsidRDefault="00E25B88" w:rsidP="00E25B88">
      <w:pPr>
        <w:ind w:left="-18"/>
        <w:rPr>
          <w:rFonts w:eastAsia="SimSun"/>
          <w:b/>
          <w:u w:val="single"/>
          <w:lang w:eastAsia="zh-CN"/>
        </w:rPr>
      </w:pPr>
    </w:p>
    <w:p w14:paraId="7D407B33" w14:textId="262D1DF9" w:rsidR="00E25B88" w:rsidRPr="00E25B88" w:rsidRDefault="00E25B88" w:rsidP="00E25B88">
      <w:pPr>
        <w:ind w:left="-18"/>
        <w:rPr>
          <w:rFonts w:eastAsia="SimSun"/>
          <w:b/>
          <w:i/>
          <w:sz w:val="22"/>
          <w:szCs w:val="22"/>
          <w:lang w:eastAsia="zh-CN"/>
        </w:rPr>
      </w:pPr>
      <w:r w:rsidRPr="00E25B88">
        <w:rPr>
          <w:rFonts w:eastAsia="SimSun"/>
          <w:b/>
          <w:i/>
          <w:sz w:val="22"/>
          <w:szCs w:val="22"/>
          <w:lang w:eastAsia="zh-CN"/>
        </w:rPr>
        <w:t>OBČINA GORNJA RADGONA, Partizanska cesta 13, 9250 Gornja Radgona, ki jo zastopa župan</w:t>
      </w:r>
      <w:r w:rsidR="008E20F7">
        <w:rPr>
          <w:rFonts w:eastAsia="SimSun"/>
          <w:b/>
          <w:i/>
          <w:sz w:val="22"/>
          <w:szCs w:val="22"/>
          <w:lang w:eastAsia="zh-CN"/>
        </w:rPr>
        <w:t>ja</w:t>
      </w:r>
      <w:r w:rsidRPr="00E25B88">
        <w:rPr>
          <w:rFonts w:eastAsia="SimSun"/>
          <w:b/>
          <w:i/>
          <w:sz w:val="22"/>
          <w:szCs w:val="22"/>
          <w:lang w:eastAsia="zh-CN"/>
        </w:rPr>
        <w:t xml:space="preserve"> </w:t>
      </w:r>
      <w:r w:rsidR="008E20F7">
        <w:rPr>
          <w:rFonts w:eastAsia="SimSun"/>
          <w:b/>
          <w:i/>
          <w:sz w:val="22"/>
          <w:szCs w:val="22"/>
          <w:lang w:eastAsia="zh-CN"/>
        </w:rPr>
        <w:t>Urška MAUKO TUŠ</w:t>
      </w:r>
      <w:r w:rsidRPr="00E25B88">
        <w:rPr>
          <w:rFonts w:eastAsia="SimSun"/>
          <w:b/>
          <w:i/>
          <w:sz w:val="22"/>
          <w:szCs w:val="22"/>
          <w:lang w:eastAsia="zh-CN"/>
        </w:rPr>
        <w:t>, ID za DDV</w:t>
      </w:r>
      <w:r w:rsidR="008E20F7">
        <w:rPr>
          <w:rFonts w:eastAsia="SimSun"/>
          <w:b/>
          <w:i/>
          <w:sz w:val="22"/>
          <w:szCs w:val="22"/>
          <w:lang w:eastAsia="zh-CN"/>
        </w:rPr>
        <w:t>:</w:t>
      </w:r>
      <w:r w:rsidRPr="00E25B88">
        <w:rPr>
          <w:rFonts w:eastAsia="SimSun"/>
          <w:b/>
          <w:i/>
          <w:sz w:val="22"/>
          <w:szCs w:val="22"/>
          <w:lang w:eastAsia="zh-CN"/>
        </w:rPr>
        <w:t xml:space="preserve"> SI40051846 (v nadaljevanju: Občina)</w:t>
      </w:r>
    </w:p>
    <w:p w14:paraId="2DC3530F" w14:textId="77777777" w:rsidR="00E25B88" w:rsidRPr="00E25B88" w:rsidRDefault="00E25B88" w:rsidP="00E25B88">
      <w:pPr>
        <w:ind w:left="-18"/>
        <w:rPr>
          <w:rFonts w:eastAsia="SimSun"/>
          <w:i/>
          <w:sz w:val="22"/>
          <w:szCs w:val="22"/>
          <w:lang w:eastAsia="zh-CN"/>
        </w:rPr>
      </w:pPr>
    </w:p>
    <w:p w14:paraId="39561FEC" w14:textId="77777777" w:rsidR="00E25B88" w:rsidRPr="00E25B88" w:rsidRDefault="00E25B88" w:rsidP="00E25B88">
      <w:pPr>
        <w:ind w:left="-18"/>
        <w:rPr>
          <w:rFonts w:eastAsia="SimSun"/>
          <w:i/>
          <w:sz w:val="22"/>
          <w:szCs w:val="22"/>
          <w:lang w:eastAsia="zh-CN"/>
        </w:rPr>
      </w:pPr>
      <w:r w:rsidRPr="00E25B88">
        <w:rPr>
          <w:rFonts w:eastAsia="SimSun"/>
          <w:i/>
          <w:sz w:val="22"/>
          <w:szCs w:val="22"/>
          <w:lang w:eastAsia="zh-CN"/>
        </w:rPr>
        <w:t>in</w:t>
      </w:r>
    </w:p>
    <w:p w14:paraId="3813606D" w14:textId="77777777" w:rsidR="00E25B88" w:rsidRPr="00E25B88" w:rsidRDefault="00E25B88" w:rsidP="00E25B88">
      <w:pPr>
        <w:ind w:left="-18"/>
        <w:rPr>
          <w:rFonts w:eastAsia="SimSun"/>
          <w:b/>
          <w:i/>
          <w:sz w:val="22"/>
          <w:szCs w:val="22"/>
          <w:lang w:eastAsia="zh-CN"/>
        </w:rPr>
      </w:pPr>
      <w:r w:rsidRPr="00E25B88">
        <w:rPr>
          <w:rFonts w:eastAsia="SimSun"/>
          <w:b/>
          <w:i/>
          <w:sz w:val="22"/>
          <w:szCs w:val="22"/>
          <w:lang w:eastAsia="zh-CN"/>
        </w:rPr>
        <w:t>______________________________, ________________, ______________________, DŠ/ID št. za DDV: ______________, matična številka: _________________, TRR ______________________ (v nadaljevanju: uporabnik)</w:t>
      </w:r>
    </w:p>
    <w:p w14:paraId="5A66F835" w14:textId="77777777" w:rsidR="00E25B88" w:rsidRPr="00E25B88" w:rsidRDefault="00E25B88" w:rsidP="00E25B88">
      <w:pPr>
        <w:ind w:left="-18"/>
        <w:rPr>
          <w:rFonts w:eastAsia="SimSun"/>
          <w:i/>
          <w:sz w:val="22"/>
          <w:szCs w:val="22"/>
          <w:lang w:eastAsia="zh-CN"/>
        </w:rPr>
      </w:pPr>
    </w:p>
    <w:p w14:paraId="3B4CF573" w14:textId="77777777" w:rsidR="00E25B88" w:rsidRPr="00E25B88" w:rsidRDefault="00E25B88" w:rsidP="00E25B88">
      <w:pPr>
        <w:ind w:left="-18"/>
        <w:rPr>
          <w:rFonts w:eastAsia="SimSun"/>
          <w:i/>
          <w:sz w:val="22"/>
          <w:szCs w:val="22"/>
          <w:lang w:eastAsia="zh-CN"/>
        </w:rPr>
      </w:pPr>
      <w:r w:rsidRPr="00E25B88">
        <w:rPr>
          <w:rFonts w:eastAsia="SimSun"/>
          <w:i/>
          <w:sz w:val="22"/>
          <w:szCs w:val="22"/>
          <w:lang w:eastAsia="zh-CN"/>
        </w:rPr>
        <w:t>skleneta</w:t>
      </w:r>
    </w:p>
    <w:p w14:paraId="127121B5" w14:textId="77777777" w:rsidR="00E25B88" w:rsidRPr="00E25B88" w:rsidRDefault="00E25B88" w:rsidP="00E25B88">
      <w:pPr>
        <w:rPr>
          <w:rFonts w:eastAsia="SimSun"/>
          <w:i/>
          <w:sz w:val="22"/>
          <w:szCs w:val="22"/>
          <w:lang w:eastAsia="zh-CN"/>
        </w:rPr>
      </w:pPr>
    </w:p>
    <w:p w14:paraId="1926E9EF" w14:textId="5F1A9889" w:rsidR="00E25B88" w:rsidRPr="003061F0" w:rsidRDefault="00E25B88" w:rsidP="00E25B88">
      <w:pPr>
        <w:ind w:left="-18"/>
        <w:jc w:val="center"/>
        <w:rPr>
          <w:rFonts w:eastAsia="SimSun"/>
          <w:b/>
          <w:i/>
          <w:lang w:eastAsia="zh-CN"/>
        </w:rPr>
      </w:pPr>
      <w:r w:rsidRPr="003061F0">
        <w:rPr>
          <w:rFonts w:eastAsia="SimSun"/>
          <w:b/>
          <w:i/>
          <w:lang w:eastAsia="zh-CN"/>
        </w:rPr>
        <w:t xml:space="preserve">P O G O D B O </w:t>
      </w:r>
      <w:r w:rsidR="00B12B7D">
        <w:rPr>
          <w:rFonts w:eastAsia="SimSun"/>
          <w:b/>
          <w:i/>
          <w:lang w:eastAsia="zh-CN"/>
        </w:rPr>
        <w:t xml:space="preserve"> </w:t>
      </w:r>
      <w:r w:rsidRPr="003061F0">
        <w:rPr>
          <w:rFonts w:eastAsia="SimSun"/>
          <w:b/>
          <w:i/>
          <w:lang w:eastAsia="zh-CN"/>
        </w:rPr>
        <w:t>št.  ___/</w:t>
      </w:r>
      <w:r w:rsidR="00935BA4" w:rsidRPr="003061F0">
        <w:rPr>
          <w:rFonts w:eastAsia="SimSun"/>
          <w:b/>
          <w:i/>
          <w:lang w:eastAsia="zh-CN"/>
        </w:rPr>
        <w:t>202</w:t>
      </w:r>
      <w:r w:rsidR="00B12B7D">
        <w:rPr>
          <w:rFonts w:eastAsia="SimSun"/>
          <w:b/>
          <w:i/>
          <w:lang w:eastAsia="zh-CN"/>
        </w:rPr>
        <w:t>4</w:t>
      </w:r>
      <w:r w:rsidRPr="003061F0">
        <w:rPr>
          <w:rFonts w:eastAsia="SimSun"/>
          <w:b/>
          <w:i/>
          <w:lang w:eastAsia="zh-CN"/>
        </w:rPr>
        <w:t>-P</w:t>
      </w:r>
    </w:p>
    <w:p w14:paraId="474966F6" w14:textId="77777777" w:rsidR="00A8745D" w:rsidRPr="003061F0" w:rsidRDefault="00A8745D" w:rsidP="00E25B88">
      <w:pPr>
        <w:ind w:left="-18"/>
        <w:jc w:val="center"/>
        <w:rPr>
          <w:rFonts w:eastAsia="SimSun"/>
          <w:b/>
          <w:i/>
          <w:sz w:val="10"/>
          <w:szCs w:val="10"/>
          <w:lang w:eastAsia="zh-CN"/>
        </w:rPr>
      </w:pPr>
    </w:p>
    <w:p w14:paraId="04E92CC0" w14:textId="4E5E082E" w:rsidR="00E25B88" w:rsidRPr="003061F0" w:rsidRDefault="00E25B88" w:rsidP="00E25B88">
      <w:pPr>
        <w:ind w:left="-18"/>
        <w:jc w:val="center"/>
        <w:rPr>
          <w:rFonts w:eastAsia="SimSun"/>
          <w:b/>
          <w:i/>
          <w:lang w:eastAsia="zh-CN"/>
        </w:rPr>
      </w:pPr>
      <w:r w:rsidRPr="003061F0">
        <w:rPr>
          <w:rFonts w:eastAsia="SimSun"/>
          <w:b/>
          <w:i/>
          <w:lang w:eastAsia="zh-CN"/>
        </w:rPr>
        <w:t xml:space="preserve">o uporabi </w:t>
      </w:r>
      <w:r w:rsidR="0076254D">
        <w:rPr>
          <w:rFonts w:eastAsia="SimSun"/>
          <w:b/>
          <w:i/>
          <w:lang w:eastAsia="zh-CN"/>
        </w:rPr>
        <w:t>prostorov</w:t>
      </w:r>
      <w:r w:rsidRPr="003061F0">
        <w:rPr>
          <w:rFonts w:eastAsia="SimSun"/>
          <w:b/>
          <w:i/>
          <w:lang w:eastAsia="zh-CN"/>
        </w:rPr>
        <w:t xml:space="preserve"> v objektu Stadion Gornja Radgona v letu </w:t>
      </w:r>
      <w:r w:rsidR="00935BA4" w:rsidRPr="003061F0">
        <w:rPr>
          <w:rFonts w:eastAsia="SimSun"/>
          <w:b/>
          <w:i/>
          <w:lang w:eastAsia="zh-CN"/>
        </w:rPr>
        <w:t>202</w:t>
      </w:r>
      <w:r w:rsidR="00B12B7D">
        <w:rPr>
          <w:rFonts w:eastAsia="SimSun"/>
          <w:b/>
          <w:i/>
          <w:lang w:eastAsia="zh-CN"/>
        </w:rPr>
        <w:t>4</w:t>
      </w:r>
    </w:p>
    <w:p w14:paraId="00667AB3" w14:textId="77777777" w:rsidR="00E25B88" w:rsidRPr="00E25B88" w:rsidRDefault="00E25B88" w:rsidP="00E25B88">
      <w:pPr>
        <w:ind w:left="-18"/>
        <w:jc w:val="center"/>
        <w:rPr>
          <w:rFonts w:eastAsia="SimSun"/>
          <w:i/>
          <w:sz w:val="22"/>
          <w:szCs w:val="22"/>
          <w:lang w:eastAsia="zh-CN"/>
        </w:rPr>
      </w:pPr>
    </w:p>
    <w:p w14:paraId="767DDA4C" w14:textId="77777777" w:rsidR="00E25B88" w:rsidRPr="00E25B88" w:rsidRDefault="00E25B88" w:rsidP="00E25B88">
      <w:pPr>
        <w:ind w:left="-18"/>
        <w:jc w:val="center"/>
        <w:rPr>
          <w:rFonts w:eastAsia="SimSun"/>
          <w:i/>
          <w:sz w:val="22"/>
          <w:szCs w:val="22"/>
          <w:lang w:eastAsia="zh-CN"/>
        </w:rPr>
      </w:pPr>
    </w:p>
    <w:p w14:paraId="552C9B6F"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2B53C2EC" w14:textId="77777777" w:rsidR="00E25B88" w:rsidRPr="00E25B88" w:rsidRDefault="00E25B88" w:rsidP="00E25B88">
      <w:pPr>
        <w:rPr>
          <w:rFonts w:eastAsia="SimSun"/>
          <w:i/>
          <w:sz w:val="22"/>
          <w:szCs w:val="22"/>
          <w:lang w:eastAsia="zh-CN"/>
        </w:rPr>
      </w:pPr>
      <w:r w:rsidRPr="00E25B88">
        <w:rPr>
          <w:rFonts w:eastAsia="SimSun"/>
          <w:i/>
          <w:sz w:val="22"/>
          <w:szCs w:val="22"/>
          <w:lang w:eastAsia="zh-CN"/>
        </w:rPr>
        <w:t>Pogodbeni stranki sporazumno ugotavljata:</w:t>
      </w:r>
    </w:p>
    <w:p w14:paraId="4769AA28" w14:textId="73B40E73" w:rsidR="00E25B88" w:rsidRPr="00E25B88" w:rsidRDefault="00E25B88" w:rsidP="00AD3B35">
      <w:pPr>
        <w:numPr>
          <w:ilvl w:val="0"/>
          <w:numId w:val="27"/>
        </w:numPr>
        <w:rPr>
          <w:rFonts w:eastAsia="SimSun"/>
          <w:i/>
          <w:sz w:val="22"/>
          <w:szCs w:val="22"/>
          <w:lang w:eastAsia="zh-CN"/>
        </w:rPr>
      </w:pPr>
      <w:r w:rsidRPr="00E25B88">
        <w:rPr>
          <w:rFonts w:eastAsia="SimSun"/>
          <w:i/>
          <w:sz w:val="22"/>
          <w:szCs w:val="22"/>
          <w:lang w:eastAsia="zh-CN"/>
        </w:rPr>
        <w:t xml:space="preserve">da je Občina Gornja Radgona, Partizanska cesta 13, 9250 Gornja Radgona, lastnik in upravljalec športnih površin na TŠC Trate in </w:t>
      </w:r>
      <w:r w:rsidR="00B12B7D">
        <w:rPr>
          <w:rFonts w:eastAsia="SimSun"/>
          <w:i/>
          <w:sz w:val="22"/>
          <w:szCs w:val="22"/>
          <w:lang w:eastAsia="zh-CN"/>
        </w:rPr>
        <w:t>objekta S</w:t>
      </w:r>
      <w:r w:rsidRPr="00E25B88">
        <w:rPr>
          <w:rFonts w:eastAsia="SimSun"/>
          <w:i/>
          <w:sz w:val="22"/>
          <w:szCs w:val="22"/>
          <w:lang w:eastAsia="zh-CN"/>
        </w:rPr>
        <w:t>tadion Gornja Radgona, ki se prav tako nahaja na TŠC Trate v Gornji Radgoni;</w:t>
      </w:r>
    </w:p>
    <w:p w14:paraId="3BB192E1" w14:textId="10BC9057" w:rsidR="00E25B88" w:rsidRPr="00E25B88" w:rsidRDefault="00E25B88" w:rsidP="00AD3B35">
      <w:pPr>
        <w:numPr>
          <w:ilvl w:val="0"/>
          <w:numId w:val="27"/>
        </w:numPr>
        <w:rPr>
          <w:rFonts w:eastAsia="SimSun"/>
          <w:i/>
          <w:sz w:val="22"/>
          <w:szCs w:val="22"/>
          <w:lang w:eastAsia="zh-CN"/>
        </w:rPr>
      </w:pPr>
      <w:r w:rsidRPr="00E25B88">
        <w:rPr>
          <w:rFonts w:eastAsia="SimSun"/>
          <w:i/>
          <w:sz w:val="22"/>
          <w:szCs w:val="22"/>
          <w:lang w:eastAsia="zh-CN"/>
        </w:rPr>
        <w:t xml:space="preserve">da je uporabnik podal popolno prijavo na Razpis za uporabo </w:t>
      </w:r>
      <w:r w:rsidR="008E20F7">
        <w:rPr>
          <w:rFonts w:eastAsia="SimSun"/>
          <w:i/>
          <w:sz w:val="22"/>
          <w:szCs w:val="22"/>
          <w:lang w:eastAsia="zh-CN"/>
        </w:rPr>
        <w:t>garderob</w:t>
      </w:r>
      <w:r w:rsidRPr="00E25B88">
        <w:rPr>
          <w:rFonts w:eastAsia="SimSun"/>
          <w:i/>
          <w:sz w:val="22"/>
          <w:szCs w:val="22"/>
          <w:lang w:eastAsia="zh-CN"/>
        </w:rPr>
        <w:t xml:space="preserve"> </w:t>
      </w:r>
      <w:r w:rsidR="00B12B7D">
        <w:rPr>
          <w:rFonts w:eastAsia="SimSun"/>
          <w:i/>
          <w:sz w:val="22"/>
          <w:szCs w:val="22"/>
          <w:lang w:eastAsia="zh-CN"/>
        </w:rPr>
        <w:t xml:space="preserve">v objektu </w:t>
      </w:r>
      <w:r w:rsidRPr="00E25B88">
        <w:rPr>
          <w:rFonts w:eastAsia="SimSun"/>
          <w:i/>
          <w:sz w:val="22"/>
          <w:szCs w:val="22"/>
          <w:lang w:eastAsia="zh-CN"/>
        </w:rPr>
        <w:t xml:space="preserve">Stadion Gornja Radgona na TŠC Trate v Gornji Radgoni za leto </w:t>
      </w:r>
      <w:r w:rsidR="00935BA4">
        <w:rPr>
          <w:rFonts w:eastAsia="SimSun"/>
          <w:i/>
          <w:sz w:val="22"/>
          <w:szCs w:val="22"/>
          <w:lang w:eastAsia="zh-CN"/>
        </w:rPr>
        <w:t>202</w:t>
      </w:r>
      <w:r w:rsidR="00B12B7D">
        <w:rPr>
          <w:rFonts w:eastAsia="SimSun"/>
          <w:i/>
          <w:sz w:val="22"/>
          <w:szCs w:val="22"/>
          <w:lang w:eastAsia="zh-CN"/>
        </w:rPr>
        <w:t>4</w:t>
      </w:r>
      <w:r w:rsidRPr="00E25B88">
        <w:rPr>
          <w:rFonts w:eastAsia="SimSun"/>
          <w:i/>
          <w:sz w:val="22"/>
          <w:szCs w:val="22"/>
          <w:lang w:eastAsia="zh-CN"/>
        </w:rPr>
        <w:t>;</w:t>
      </w:r>
    </w:p>
    <w:p w14:paraId="265C8D1E" w14:textId="25DC7EFD" w:rsidR="00E25B88" w:rsidRPr="00E25B88" w:rsidRDefault="00E25B88" w:rsidP="00AD3B35">
      <w:pPr>
        <w:numPr>
          <w:ilvl w:val="0"/>
          <w:numId w:val="27"/>
        </w:numPr>
        <w:rPr>
          <w:rFonts w:eastAsia="SimSun"/>
          <w:i/>
          <w:sz w:val="22"/>
          <w:szCs w:val="22"/>
          <w:lang w:eastAsia="zh-CN"/>
        </w:rPr>
      </w:pPr>
      <w:r w:rsidRPr="00E25B88">
        <w:rPr>
          <w:rFonts w:eastAsia="SimSun"/>
          <w:i/>
          <w:sz w:val="22"/>
          <w:szCs w:val="22"/>
          <w:lang w:eastAsia="zh-CN"/>
        </w:rPr>
        <w:t xml:space="preserve">da na podlagi, v prejšnji alineji podane prijave, obstaja interes uporabnika za koriščenje </w:t>
      </w:r>
      <w:r w:rsidR="00B12B7D">
        <w:rPr>
          <w:rFonts w:eastAsia="SimSun"/>
          <w:i/>
          <w:sz w:val="22"/>
          <w:szCs w:val="22"/>
          <w:lang w:eastAsia="zh-CN"/>
        </w:rPr>
        <w:t>garderob</w:t>
      </w:r>
      <w:r w:rsidRPr="00E25B88">
        <w:rPr>
          <w:rFonts w:eastAsia="SimSun"/>
          <w:i/>
          <w:sz w:val="22"/>
          <w:szCs w:val="22"/>
          <w:lang w:eastAsia="zh-CN"/>
        </w:rPr>
        <w:t xml:space="preserve"> v objektu </w:t>
      </w:r>
      <w:r w:rsidR="00B12B7D">
        <w:rPr>
          <w:rFonts w:eastAsia="SimSun"/>
          <w:i/>
          <w:sz w:val="22"/>
          <w:szCs w:val="22"/>
          <w:lang w:eastAsia="zh-CN"/>
        </w:rPr>
        <w:t>S</w:t>
      </w:r>
      <w:r w:rsidRPr="00E25B88">
        <w:rPr>
          <w:rFonts w:eastAsia="SimSun"/>
          <w:i/>
          <w:sz w:val="22"/>
          <w:szCs w:val="22"/>
          <w:lang w:eastAsia="zh-CN"/>
        </w:rPr>
        <w:t>tadion Gornja Radgona na TŠC Trate.</w:t>
      </w:r>
    </w:p>
    <w:p w14:paraId="479E8766" w14:textId="77777777" w:rsidR="00E25B88" w:rsidRPr="00E25B88" w:rsidRDefault="00E25B88" w:rsidP="00E25B88">
      <w:pPr>
        <w:ind w:left="-18"/>
        <w:rPr>
          <w:rFonts w:eastAsia="SimSun"/>
          <w:i/>
          <w:sz w:val="22"/>
          <w:szCs w:val="22"/>
          <w:lang w:eastAsia="zh-CN"/>
        </w:rPr>
      </w:pPr>
    </w:p>
    <w:p w14:paraId="27BD232E"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1DFB6E5C" w14:textId="77777777" w:rsidR="00E25B88" w:rsidRPr="00E25B88" w:rsidRDefault="00E25B88" w:rsidP="00AD3B35">
      <w:pPr>
        <w:rPr>
          <w:rFonts w:eastAsia="SimSun"/>
          <w:i/>
          <w:sz w:val="22"/>
          <w:szCs w:val="22"/>
          <w:lang w:eastAsia="zh-CN"/>
        </w:rPr>
      </w:pPr>
      <w:r w:rsidRPr="00E25B88">
        <w:rPr>
          <w:rFonts w:eastAsia="SimSun"/>
          <w:i/>
          <w:sz w:val="22"/>
          <w:szCs w:val="22"/>
          <w:lang w:eastAsia="zh-CN"/>
        </w:rPr>
        <w:t xml:space="preserve">Pogodbeni stranki se sporazumeta, da občina odda v uporabo, uporabnik pa uporablja: </w:t>
      </w:r>
    </w:p>
    <w:p w14:paraId="51C5804F" w14:textId="0DBC8FDB" w:rsidR="00E25B88" w:rsidRPr="00E25B88" w:rsidRDefault="00E25B88" w:rsidP="00AD3B35">
      <w:pPr>
        <w:numPr>
          <w:ilvl w:val="0"/>
          <w:numId w:val="28"/>
        </w:numPr>
        <w:rPr>
          <w:rFonts w:eastAsia="SimSun"/>
          <w:i/>
          <w:sz w:val="22"/>
          <w:szCs w:val="22"/>
          <w:lang w:eastAsia="zh-CN"/>
        </w:rPr>
      </w:pPr>
      <w:r w:rsidRPr="00E25B88">
        <w:rPr>
          <w:rFonts w:eastAsia="SimSun"/>
          <w:i/>
          <w:sz w:val="22"/>
          <w:szCs w:val="22"/>
          <w:lang w:eastAsia="zh-CN"/>
        </w:rPr>
        <w:t>prostore v objektu Stadion Gornja Radgona izključno za lastno športno dejavnost, ki obsegajo: _______________________________, s pripadajočimi tuši</w:t>
      </w:r>
      <w:r w:rsidR="00B12B7D">
        <w:rPr>
          <w:rFonts w:eastAsia="SimSun"/>
          <w:i/>
          <w:sz w:val="22"/>
          <w:szCs w:val="22"/>
          <w:lang w:eastAsia="zh-CN"/>
        </w:rPr>
        <w:t xml:space="preserve"> in sanitarijami</w:t>
      </w:r>
      <w:r w:rsidRPr="00E25B88">
        <w:rPr>
          <w:rFonts w:eastAsia="SimSun"/>
          <w:i/>
          <w:sz w:val="22"/>
          <w:szCs w:val="22"/>
          <w:lang w:eastAsia="zh-CN"/>
        </w:rPr>
        <w:t xml:space="preserve"> </w:t>
      </w:r>
      <w:r w:rsidR="00B12B7D">
        <w:rPr>
          <w:rFonts w:eastAsia="SimSun"/>
          <w:i/>
          <w:sz w:val="22"/>
          <w:szCs w:val="22"/>
          <w:lang w:eastAsia="zh-CN"/>
        </w:rPr>
        <w:t>ter</w:t>
      </w:r>
      <w:r w:rsidRPr="00E25B88">
        <w:rPr>
          <w:rFonts w:eastAsia="SimSun"/>
          <w:i/>
          <w:sz w:val="22"/>
          <w:szCs w:val="22"/>
          <w:lang w:eastAsia="zh-CN"/>
        </w:rPr>
        <w:t xml:space="preserve"> ustrezne komunikacijske poti.</w:t>
      </w:r>
    </w:p>
    <w:p w14:paraId="20D83C14" w14:textId="77777777" w:rsidR="00E25B88" w:rsidRPr="00E25B88" w:rsidRDefault="00E25B88" w:rsidP="00E25B88">
      <w:pPr>
        <w:rPr>
          <w:rFonts w:eastAsia="SimSun"/>
          <w:b/>
          <w:i/>
          <w:sz w:val="22"/>
          <w:szCs w:val="22"/>
          <w:lang w:eastAsia="zh-CN"/>
        </w:rPr>
      </w:pPr>
    </w:p>
    <w:p w14:paraId="22859BE4"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7ABA3E62" w14:textId="6E72E63B" w:rsidR="00E25B88" w:rsidRPr="00E25B88" w:rsidRDefault="00E25B88" w:rsidP="00AD3B35">
      <w:pPr>
        <w:rPr>
          <w:rFonts w:eastAsia="SimSun"/>
          <w:i/>
          <w:sz w:val="22"/>
          <w:szCs w:val="22"/>
          <w:lang w:eastAsia="zh-CN"/>
        </w:rPr>
      </w:pPr>
      <w:r w:rsidRPr="00E25B88">
        <w:rPr>
          <w:rFonts w:eastAsia="SimSun"/>
          <w:i/>
          <w:sz w:val="22"/>
          <w:szCs w:val="22"/>
          <w:lang w:eastAsia="zh-CN"/>
        </w:rPr>
        <w:t xml:space="preserve">Uporabnik uporablja, v prejšnjem členu navedene, prostore v objektu Stadion Gornja Radgona izključno za izvajanje svoje športne aktivnosti in v skladu z urnikom, ki ga sestavi Občina. </w:t>
      </w:r>
    </w:p>
    <w:p w14:paraId="55F83D85" w14:textId="77777777" w:rsidR="00E25B88" w:rsidRPr="00E25B88" w:rsidRDefault="00E25B88" w:rsidP="00AD3B35">
      <w:pPr>
        <w:rPr>
          <w:rFonts w:eastAsia="SimSun"/>
          <w:i/>
          <w:sz w:val="22"/>
          <w:szCs w:val="22"/>
          <w:lang w:eastAsia="zh-CN"/>
        </w:rPr>
      </w:pPr>
      <w:r w:rsidRPr="00E25B88">
        <w:rPr>
          <w:rFonts w:eastAsia="SimSun"/>
          <w:i/>
          <w:sz w:val="22"/>
          <w:szCs w:val="22"/>
          <w:lang w:eastAsia="zh-CN"/>
        </w:rPr>
        <w:t xml:space="preserve">Urnik uporabe se lahko dopolnjuje in spreminja sproti s predlogi morebitnih drugih uporabnikov in lastnika – Občine. Ob smiselni uporabi 8. člena Pravilnika o uporabi športnih površin in objektov na TŠC Trate v Gornji Radgoni lahko Občina odpove ali prestavi termin zaradi oddaje najema objekta in športnih površin na TŠC Trate, morebitnim tržnim uporabnikom, zaradi organiziranja in izvedbe športnih tekem in zaradi drugih športnih dogodkov splošnega pomena v javnem interesu. </w:t>
      </w:r>
    </w:p>
    <w:p w14:paraId="2F5D0457" w14:textId="77777777" w:rsidR="00E25B88" w:rsidRPr="00AD3B35" w:rsidRDefault="00E25B88" w:rsidP="00E25B88">
      <w:pPr>
        <w:rPr>
          <w:rFonts w:eastAsia="SimSun"/>
          <w:i/>
          <w:sz w:val="22"/>
          <w:szCs w:val="22"/>
          <w:lang w:eastAsia="zh-CN"/>
        </w:rPr>
      </w:pPr>
    </w:p>
    <w:p w14:paraId="1E7C3C19"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1F1A514B" w14:textId="48F744AB" w:rsidR="00E25B88" w:rsidRPr="00E25B88" w:rsidRDefault="00E25B88" w:rsidP="00E25B88">
      <w:pPr>
        <w:rPr>
          <w:rFonts w:eastAsia="SimSun"/>
          <w:i/>
          <w:sz w:val="22"/>
          <w:szCs w:val="22"/>
          <w:lang w:eastAsia="zh-CN"/>
        </w:rPr>
      </w:pPr>
      <w:r w:rsidRPr="00E25B88">
        <w:rPr>
          <w:rFonts w:eastAsia="SimSun"/>
          <w:i/>
          <w:sz w:val="22"/>
          <w:szCs w:val="22"/>
          <w:lang w:eastAsia="zh-CN"/>
        </w:rPr>
        <w:t>Uporabnik uporablja športne površine na TŠC Trate in prostore v objektu Stadion Gornja Radgona na lastno odgovornost.</w:t>
      </w:r>
    </w:p>
    <w:p w14:paraId="4FAD654A" w14:textId="77777777" w:rsidR="00AD3B35" w:rsidRPr="00E25B88" w:rsidRDefault="00AD3B35" w:rsidP="00E25B88">
      <w:pPr>
        <w:rPr>
          <w:rFonts w:eastAsia="SimSun"/>
          <w:i/>
          <w:sz w:val="22"/>
          <w:szCs w:val="22"/>
          <w:lang w:eastAsia="zh-CN"/>
        </w:rPr>
      </w:pPr>
    </w:p>
    <w:p w14:paraId="4A13A6D1"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0E5F3CB2" w14:textId="086CBCE2" w:rsidR="009F663A" w:rsidRDefault="00E25B88" w:rsidP="00E25B88">
      <w:pPr>
        <w:rPr>
          <w:rFonts w:eastAsia="SimSun"/>
          <w:i/>
          <w:sz w:val="22"/>
          <w:szCs w:val="22"/>
          <w:lang w:eastAsia="zh-CN"/>
        </w:rPr>
      </w:pPr>
      <w:r w:rsidRPr="00E25B88">
        <w:rPr>
          <w:rFonts w:eastAsia="SimSun"/>
          <w:i/>
          <w:sz w:val="22"/>
          <w:szCs w:val="22"/>
          <w:lang w:eastAsia="zh-CN"/>
        </w:rPr>
        <w:t>Uporabnik se zavezuje, da bo spoštoval Pravilnik o uporabi športnih površin in objektov na TŠC Trate v Gornji Radgoni (Uradno glasilo Občine Gornja Radgona, lokalni časopis Prepih, št. 84 z dne 1. 5. 2014), Hišni red za uporabo športnih površin in objektov na TŠC Trate v Gornji Radgoni in določila te pogodbe ter se ravnal po navodilih osebe</w:t>
      </w:r>
      <w:r w:rsidR="008E20F7">
        <w:rPr>
          <w:rFonts w:eastAsia="SimSun"/>
          <w:i/>
          <w:sz w:val="22"/>
          <w:szCs w:val="22"/>
          <w:lang w:eastAsia="zh-CN"/>
        </w:rPr>
        <w:t>,</w:t>
      </w:r>
      <w:r w:rsidRPr="00E25B88">
        <w:rPr>
          <w:rFonts w:eastAsia="SimSun"/>
          <w:i/>
          <w:sz w:val="22"/>
          <w:szCs w:val="22"/>
          <w:lang w:eastAsia="zh-CN"/>
        </w:rPr>
        <w:t xml:space="preserve"> odgovorne za nadzor in uporabo prostorov v objektu Stadion Gornja Radgona. O morebitni povzročeni škodi na objektu in opremi mora biti sestavljen zapisnik. Le-ta je osnova za uveljavitev povračila škode</w:t>
      </w:r>
      <w:r w:rsidR="0076254D">
        <w:rPr>
          <w:rFonts w:eastAsia="SimSun"/>
          <w:i/>
          <w:sz w:val="22"/>
          <w:szCs w:val="22"/>
          <w:lang w:eastAsia="zh-CN"/>
        </w:rPr>
        <w:t>.</w:t>
      </w:r>
    </w:p>
    <w:p w14:paraId="36DF2075" w14:textId="77777777" w:rsidR="00B12B7D" w:rsidRPr="00E25B88" w:rsidRDefault="00B12B7D" w:rsidP="00E25B88">
      <w:pPr>
        <w:rPr>
          <w:rFonts w:eastAsia="SimSun"/>
          <w:i/>
          <w:sz w:val="22"/>
          <w:szCs w:val="22"/>
          <w:lang w:eastAsia="zh-CN"/>
        </w:rPr>
      </w:pPr>
    </w:p>
    <w:p w14:paraId="76A83A13"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lastRenderedPageBreak/>
        <w:t>člen</w:t>
      </w:r>
    </w:p>
    <w:p w14:paraId="2EC8DAB2" w14:textId="7AC618EC" w:rsidR="00E25B88" w:rsidRPr="00E25B88" w:rsidRDefault="00E25B88" w:rsidP="00E25B88">
      <w:pPr>
        <w:rPr>
          <w:rFonts w:eastAsia="SimSun"/>
          <w:i/>
          <w:sz w:val="22"/>
          <w:szCs w:val="22"/>
          <w:lang w:eastAsia="zh-CN"/>
        </w:rPr>
      </w:pPr>
      <w:r w:rsidRPr="00E25B88">
        <w:rPr>
          <w:rFonts w:eastAsia="SimSun"/>
          <w:i/>
          <w:sz w:val="22"/>
          <w:szCs w:val="22"/>
          <w:lang w:eastAsia="zh-CN"/>
        </w:rPr>
        <w:t xml:space="preserve">Uporabnik je dolžan odpovedati </w:t>
      </w:r>
      <w:r w:rsidR="00374E84">
        <w:rPr>
          <w:rFonts w:eastAsia="SimSun"/>
          <w:i/>
          <w:sz w:val="22"/>
          <w:szCs w:val="22"/>
          <w:lang w:eastAsia="zh-CN"/>
        </w:rPr>
        <w:t>vadbo/</w:t>
      </w:r>
      <w:r w:rsidRPr="00E25B88">
        <w:rPr>
          <w:rFonts w:eastAsia="SimSun"/>
          <w:i/>
          <w:sz w:val="22"/>
          <w:szCs w:val="22"/>
          <w:lang w:eastAsia="zh-CN"/>
        </w:rPr>
        <w:t xml:space="preserve">uporabo prostorov objekta </w:t>
      </w:r>
      <w:r w:rsidR="00457B25">
        <w:rPr>
          <w:rFonts w:eastAsia="SimSun"/>
          <w:i/>
          <w:sz w:val="22"/>
          <w:szCs w:val="22"/>
          <w:lang w:eastAsia="zh-CN"/>
        </w:rPr>
        <w:t>S</w:t>
      </w:r>
      <w:r w:rsidRPr="00E25B88">
        <w:rPr>
          <w:rFonts w:eastAsia="SimSun"/>
          <w:i/>
          <w:sz w:val="22"/>
          <w:szCs w:val="22"/>
          <w:lang w:eastAsia="zh-CN"/>
        </w:rPr>
        <w:t>tadion Gornja Radgona vsaj tri</w:t>
      </w:r>
      <w:r w:rsidR="00457B25">
        <w:rPr>
          <w:rFonts w:eastAsia="SimSun"/>
          <w:i/>
          <w:sz w:val="22"/>
          <w:szCs w:val="22"/>
          <w:lang w:eastAsia="zh-CN"/>
        </w:rPr>
        <w:t xml:space="preserve"> (3)</w:t>
      </w:r>
      <w:r w:rsidRPr="00E25B88">
        <w:rPr>
          <w:rFonts w:eastAsia="SimSun"/>
          <w:i/>
          <w:sz w:val="22"/>
          <w:szCs w:val="22"/>
          <w:lang w:eastAsia="zh-CN"/>
        </w:rPr>
        <w:t xml:space="preserve"> dni prej. V kolikor uporabnik </w:t>
      </w:r>
      <w:r w:rsidR="00374E84">
        <w:rPr>
          <w:rFonts w:eastAsia="SimSun"/>
          <w:i/>
          <w:sz w:val="22"/>
          <w:szCs w:val="22"/>
          <w:lang w:eastAsia="zh-CN"/>
        </w:rPr>
        <w:t>uporabe prostorov</w:t>
      </w:r>
      <w:r w:rsidRPr="00E25B88">
        <w:rPr>
          <w:rFonts w:eastAsia="SimSun"/>
          <w:i/>
          <w:sz w:val="22"/>
          <w:szCs w:val="22"/>
          <w:lang w:eastAsia="zh-CN"/>
        </w:rPr>
        <w:t xml:space="preserve"> ne odpove vsaj tri </w:t>
      </w:r>
      <w:r w:rsidR="00457B25">
        <w:rPr>
          <w:rFonts w:eastAsia="SimSun"/>
          <w:i/>
          <w:sz w:val="22"/>
          <w:szCs w:val="22"/>
          <w:lang w:eastAsia="zh-CN"/>
        </w:rPr>
        <w:t xml:space="preserve">(3) </w:t>
      </w:r>
      <w:r w:rsidRPr="00E25B88">
        <w:rPr>
          <w:rFonts w:eastAsia="SimSun"/>
          <w:i/>
          <w:sz w:val="22"/>
          <w:szCs w:val="22"/>
          <w:lang w:eastAsia="zh-CN"/>
        </w:rPr>
        <w:t>dni prej, mu Občina kljub dejstvu, da prostorov v objektu Stadion Gornja Radgona ni uporabljal, le-te zaračuna</w:t>
      </w:r>
      <w:r w:rsidR="00374E84">
        <w:rPr>
          <w:rFonts w:eastAsia="SimSun"/>
          <w:i/>
          <w:sz w:val="22"/>
          <w:szCs w:val="22"/>
          <w:lang w:eastAsia="zh-CN"/>
        </w:rPr>
        <w:t>,</w:t>
      </w:r>
      <w:r w:rsidRPr="00E25B88">
        <w:rPr>
          <w:rFonts w:eastAsia="SimSun"/>
          <w:i/>
          <w:sz w:val="22"/>
          <w:szCs w:val="22"/>
          <w:lang w:eastAsia="zh-CN"/>
        </w:rPr>
        <w:t xml:space="preserve"> kot da bi jih uporabljal.</w:t>
      </w:r>
    </w:p>
    <w:p w14:paraId="6A7AB8CD" w14:textId="77777777" w:rsidR="00E25B88" w:rsidRPr="00E25B88" w:rsidRDefault="00E25B88" w:rsidP="00E25B88">
      <w:pPr>
        <w:rPr>
          <w:rFonts w:eastAsia="SimSun"/>
          <w:i/>
          <w:sz w:val="22"/>
          <w:szCs w:val="22"/>
          <w:lang w:eastAsia="zh-CN"/>
        </w:rPr>
      </w:pPr>
    </w:p>
    <w:p w14:paraId="01107E06"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70BF4EB8" w14:textId="27A7FE7D" w:rsidR="00E25B88" w:rsidRPr="00E25B88" w:rsidRDefault="00E25B88" w:rsidP="00E25B88">
      <w:pPr>
        <w:rPr>
          <w:rFonts w:eastAsia="SimSun"/>
          <w:i/>
          <w:sz w:val="22"/>
          <w:szCs w:val="22"/>
          <w:lang w:eastAsia="zh-CN"/>
        </w:rPr>
      </w:pPr>
      <w:r w:rsidRPr="00E25B88">
        <w:rPr>
          <w:rFonts w:eastAsia="SimSun"/>
          <w:i/>
          <w:sz w:val="22"/>
          <w:szCs w:val="22"/>
          <w:lang w:eastAsia="zh-CN"/>
        </w:rPr>
        <w:t>Občina ne odgovarja za škodo, ki bi nastala ob odtujitvi predmetov ali stvari uporabnikov objekt</w:t>
      </w:r>
      <w:r w:rsidR="00374E84">
        <w:rPr>
          <w:rFonts w:eastAsia="SimSun"/>
          <w:i/>
          <w:sz w:val="22"/>
          <w:szCs w:val="22"/>
          <w:lang w:eastAsia="zh-CN"/>
        </w:rPr>
        <w:t>a</w:t>
      </w:r>
      <w:r w:rsidRPr="00E25B88">
        <w:rPr>
          <w:rFonts w:eastAsia="SimSun"/>
          <w:i/>
          <w:sz w:val="22"/>
          <w:szCs w:val="22"/>
          <w:lang w:eastAsia="zh-CN"/>
        </w:rPr>
        <w:t xml:space="preserve"> Stadion Gornja Radgona. </w:t>
      </w:r>
    </w:p>
    <w:p w14:paraId="763BDEEE" w14:textId="77777777" w:rsidR="00E25B88" w:rsidRPr="00E25B88" w:rsidRDefault="00E25B88" w:rsidP="00E25B88">
      <w:pPr>
        <w:rPr>
          <w:rFonts w:eastAsia="SimSun"/>
          <w:i/>
          <w:sz w:val="22"/>
          <w:szCs w:val="22"/>
          <w:lang w:eastAsia="zh-CN"/>
        </w:rPr>
      </w:pPr>
    </w:p>
    <w:p w14:paraId="71E44007"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5C793837" w14:textId="18A049BD" w:rsidR="00E25B88" w:rsidRPr="00E25B88" w:rsidRDefault="00E25B88" w:rsidP="00E25B88">
      <w:pPr>
        <w:rPr>
          <w:rFonts w:eastAsia="SimSun"/>
          <w:i/>
          <w:sz w:val="22"/>
          <w:szCs w:val="22"/>
          <w:lang w:eastAsia="zh-CN"/>
        </w:rPr>
      </w:pPr>
      <w:r w:rsidRPr="00E25B88">
        <w:rPr>
          <w:rFonts w:eastAsia="SimSun"/>
          <w:i/>
          <w:sz w:val="22"/>
          <w:szCs w:val="22"/>
          <w:lang w:eastAsia="zh-CN"/>
        </w:rPr>
        <w:t>Občina se zavezuje, da bodo športne površine na TŠC Trate in prostori objekta Stadion Gornja Radgona ustrezno pripravljeni za uporabo.</w:t>
      </w:r>
    </w:p>
    <w:p w14:paraId="316E7092" w14:textId="77777777" w:rsidR="00E25B88" w:rsidRPr="00E25B88" w:rsidRDefault="00E25B88" w:rsidP="00E25B88">
      <w:pPr>
        <w:rPr>
          <w:rFonts w:eastAsia="SimSun"/>
          <w:i/>
          <w:sz w:val="22"/>
          <w:szCs w:val="22"/>
          <w:lang w:eastAsia="zh-CN"/>
        </w:rPr>
      </w:pPr>
      <w:r w:rsidRPr="00E25B88">
        <w:rPr>
          <w:rFonts w:eastAsia="SimSun"/>
          <w:i/>
          <w:sz w:val="22"/>
          <w:szCs w:val="22"/>
          <w:lang w:eastAsia="zh-CN"/>
        </w:rPr>
        <w:t xml:space="preserve"> </w:t>
      </w:r>
    </w:p>
    <w:p w14:paraId="74E15BAA"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048685AB" w14:textId="3BCB6633" w:rsidR="00E25B88" w:rsidRPr="00E25B88" w:rsidRDefault="00E25B88" w:rsidP="00E25B88">
      <w:pPr>
        <w:rPr>
          <w:rFonts w:eastAsia="SimSun"/>
          <w:i/>
          <w:sz w:val="22"/>
          <w:szCs w:val="22"/>
          <w:lang w:eastAsia="zh-CN"/>
        </w:rPr>
      </w:pPr>
      <w:r w:rsidRPr="00E25B88">
        <w:rPr>
          <w:rFonts w:eastAsia="SimSun"/>
          <w:i/>
          <w:sz w:val="22"/>
          <w:szCs w:val="22"/>
          <w:lang w:eastAsia="zh-CN"/>
        </w:rPr>
        <w:t xml:space="preserve">Uporabnik se zavezuje, da bo v času uporabe prostorov objekta </w:t>
      </w:r>
      <w:r w:rsidR="00457B25">
        <w:rPr>
          <w:rFonts w:eastAsia="SimSun"/>
          <w:i/>
          <w:sz w:val="22"/>
          <w:szCs w:val="22"/>
          <w:lang w:eastAsia="zh-CN"/>
        </w:rPr>
        <w:t>S</w:t>
      </w:r>
      <w:r w:rsidRPr="00E25B88">
        <w:rPr>
          <w:rFonts w:eastAsia="SimSun"/>
          <w:i/>
          <w:sz w:val="22"/>
          <w:szCs w:val="22"/>
          <w:lang w:eastAsia="zh-CN"/>
        </w:rPr>
        <w:t xml:space="preserve">tadion Gornja Radgona </w:t>
      </w:r>
      <w:r w:rsidR="007B4268">
        <w:rPr>
          <w:rFonts w:eastAsia="SimSun"/>
          <w:i/>
          <w:sz w:val="22"/>
          <w:szCs w:val="22"/>
          <w:lang w:eastAsia="zh-CN"/>
        </w:rPr>
        <w:t xml:space="preserve">smiselno </w:t>
      </w:r>
      <w:r w:rsidRPr="00E25B88">
        <w:rPr>
          <w:rFonts w:eastAsia="SimSun"/>
          <w:i/>
          <w:sz w:val="22"/>
          <w:szCs w:val="22"/>
          <w:lang w:eastAsia="zh-CN"/>
        </w:rPr>
        <w:t xml:space="preserve">spoštoval </w:t>
      </w:r>
      <w:r w:rsidR="007B4268">
        <w:rPr>
          <w:rFonts w:eastAsia="SimSun"/>
          <w:i/>
          <w:sz w:val="22"/>
          <w:szCs w:val="22"/>
          <w:lang w:eastAsia="zh-CN"/>
        </w:rPr>
        <w:t>določila</w:t>
      </w:r>
      <w:r w:rsidRPr="00E25B88">
        <w:rPr>
          <w:rFonts w:eastAsia="SimSun"/>
          <w:i/>
          <w:sz w:val="22"/>
          <w:szCs w:val="22"/>
          <w:lang w:eastAsia="zh-CN"/>
        </w:rPr>
        <w:t xml:space="preserve"> Zakona o omejevanju uporabe tobačnih izdelkov </w:t>
      </w:r>
      <w:r w:rsidR="007A26C6">
        <w:rPr>
          <w:rFonts w:eastAsia="SimSun"/>
          <w:i/>
          <w:sz w:val="22"/>
          <w:szCs w:val="22"/>
          <w:lang w:eastAsia="zh-CN"/>
        </w:rPr>
        <w:t xml:space="preserve">– ZOUTPI </w:t>
      </w:r>
      <w:r w:rsidRPr="00E25B88">
        <w:rPr>
          <w:rFonts w:eastAsia="SimSun"/>
          <w:i/>
          <w:sz w:val="22"/>
          <w:szCs w:val="22"/>
          <w:lang w:eastAsia="zh-CN"/>
        </w:rPr>
        <w:t>(Ur. l. RS, št. 9/20</w:t>
      </w:r>
      <w:r w:rsidR="007A26C6">
        <w:rPr>
          <w:rFonts w:eastAsia="SimSun"/>
          <w:i/>
          <w:sz w:val="22"/>
          <w:szCs w:val="22"/>
          <w:lang w:eastAsia="zh-CN"/>
        </w:rPr>
        <w:t>1</w:t>
      </w:r>
      <w:r w:rsidRPr="00E25B88">
        <w:rPr>
          <w:rFonts w:eastAsia="SimSun"/>
          <w:i/>
          <w:sz w:val="22"/>
          <w:szCs w:val="22"/>
          <w:lang w:eastAsia="zh-CN"/>
        </w:rPr>
        <w:t>7</w:t>
      </w:r>
      <w:r w:rsidR="007A26C6">
        <w:rPr>
          <w:rFonts w:eastAsia="SimSun"/>
          <w:i/>
          <w:sz w:val="22"/>
          <w:szCs w:val="22"/>
          <w:lang w:eastAsia="zh-CN"/>
        </w:rPr>
        <w:t xml:space="preserve"> in 29/2017</w:t>
      </w:r>
      <w:r w:rsidRPr="00E25B88">
        <w:rPr>
          <w:rFonts w:eastAsia="SimSun"/>
          <w:i/>
          <w:sz w:val="22"/>
          <w:szCs w:val="22"/>
          <w:lang w:eastAsia="zh-CN"/>
        </w:rPr>
        <w:t>)</w:t>
      </w:r>
      <w:r w:rsidR="007B4268">
        <w:rPr>
          <w:rFonts w:eastAsia="SimSun"/>
          <w:i/>
          <w:sz w:val="22"/>
          <w:szCs w:val="22"/>
          <w:lang w:eastAsia="zh-CN"/>
        </w:rPr>
        <w:t xml:space="preserve"> in določila Zakona o omejevanju porabe alkohola – ZOPA (Ur. l. RS, št. 15/2003 in 27/2017)</w:t>
      </w:r>
      <w:r w:rsidRPr="00E25B88">
        <w:rPr>
          <w:rFonts w:eastAsia="SimSun"/>
          <w:i/>
          <w:sz w:val="22"/>
          <w:szCs w:val="22"/>
          <w:lang w:eastAsia="zh-CN"/>
        </w:rPr>
        <w:t>.</w:t>
      </w:r>
    </w:p>
    <w:p w14:paraId="37C29CCE" w14:textId="77777777" w:rsidR="00E25B88" w:rsidRPr="00E25B88" w:rsidRDefault="00E25B88" w:rsidP="00E25B88">
      <w:pPr>
        <w:rPr>
          <w:rFonts w:eastAsia="SimSun"/>
          <w:b/>
          <w:i/>
          <w:sz w:val="22"/>
          <w:szCs w:val="22"/>
          <w:lang w:eastAsia="zh-CN"/>
        </w:rPr>
      </w:pPr>
    </w:p>
    <w:p w14:paraId="400660B4"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4FB8B960" w14:textId="33E2223B" w:rsidR="00E25B88" w:rsidRPr="00E25B88" w:rsidRDefault="00E25B88" w:rsidP="00E25B88">
      <w:pPr>
        <w:rPr>
          <w:rFonts w:eastAsia="SimSun"/>
          <w:i/>
          <w:sz w:val="22"/>
          <w:szCs w:val="22"/>
          <w:lang w:eastAsia="zh-CN"/>
        </w:rPr>
      </w:pPr>
      <w:r w:rsidRPr="00E25B88">
        <w:rPr>
          <w:rFonts w:eastAsia="SimSun"/>
          <w:i/>
          <w:sz w:val="22"/>
          <w:szCs w:val="22"/>
          <w:lang w:eastAsia="zh-CN"/>
        </w:rPr>
        <w:t>Pogodbeni stranki se dogovorita, da se ta pogodba sklepa za čas od __________</w:t>
      </w:r>
      <w:r w:rsidRPr="00E25B88">
        <w:rPr>
          <w:rFonts w:eastAsia="SimSun"/>
          <w:b/>
          <w:i/>
          <w:sz w:val="22"/>
          <w:szCs w:val="22"/>
          <w:lang w:eastAsia="zh-CN"/>
        </w:rPr>
        <w:t xml:space="preserve"> </w:t>
      </w:r>
      <w:r w:rsidR="00935BA4">
        <w:rPr>
          <w:rFonts w:eastAsia="SimSun"/>
          <w:b/>
          <w:i/>
          <w:sz w:val="22"/>
          <w:szCs w:val="22"/>
          <w:lang w:eastAsia="zh-CN"/>
        </w:rPr>
        <w:t>20</w:t>
      </w:r>
      <w:r w:rsidR="00457B25">
        <w:rPr>
          <w:rFonts w:eastAsia="SimSun"/>
          <w:b/>
          <w:i/>
          <w:sz w:val="22"/>
          <w:szCs w:val="22"/>
          <w:lang w:eastAsia="zh-CN"/>
        </w:rPr>
        <w:t>24</w:t>
      </w:r>
      <w:r w:rsidRPr="00E25B88">
        <w:rPr>
          <w:rFonts w:eastAsia="SimSun"/>
          <w:b/>
          <w:i/>
          <w:sz w:val="22"/>
          <w:szCs w:val="22"/>
          <w:lang w:eastAsia="zh-CN"/>
        </w:rPr>
        <w:t xml:space="preserve"> do ________</w:t>
      </w:r>
      <w:r w:rsidR="00935BA4">
        <w:rPr>
          <w:rFonts w:eastAsia="SimSun"/>
          <w:b/>
          <w:i/>
          <w:sz w:val="22"/>
          <w:szCs w:val="22"/>
          <w:lang w:eastAsia="zh-CN"/>
        </w:rPr>
        <w:t>202</w:t>
      </w:r>
      <w:r w:rsidR="00457B25">
        <w:rPr>
          <w:rFonts w:eastAsia="SimSun"/>
          <w:b/>
          <w:i/>
          <w:sz w:val="22"/>
          <w:szCs w:val="22"/>
          <w:lang w:eastAsia="zh-CN"/>
        </w:rPr>
        <w:t>4</w:t>
      </w:r>
      <w:r w:rsidRPr="00E25B88">
        <w:rPr>
          <w:rFonts w:eastAsia="SimSun"/>
          <w:b/>
          <w:i/>
          <w:sz w:val="22"/>
          <w:szCs w:val="22"/>
          <w:lang w:eastAsia="zh-CN"/>
        </w:rPr>
        <w:t xml:space="preserve">. </w:t>
      </w:r>
      <w:r w:rsidRPr="00E25B88">
        <w:rPr>
          <w:rFonts w:eastAsia="SimSun"/>
          <w:i/>
          <w:sz w:val="22"/>
          <w:szCs w:val="22"/>
          <w:lang w:eastAsia="zh-CN"/>
        </w:rPr>
        <w:t>Ta pogodba se lahko z aneksom tudi podaljša. Pogodbeni stranki lahko to pogodbo vsak čas sporazumno prekineta.</w:t>
      </w:r>
    </w:p>
    <w:p w14:paraId="7CAC657F" w14:textId="77777777" w:rsidR="00E25B88" w:rsidRPr="00E25B88" w:rsidRDefault="00E25B88" w:rsidP="00E25B88">
      <w:pPr>
        <w:rPr>
          <w:rFonts w:eastAsia="SimSun"/>
          <w:i/>
          <w:sz w:val="22"/>
          <w:szCs w:val="22"/>
          <w:lang w:eastAsia="zh-CN"/>
        </w:rPr>
      </w:pPr>
    </w:p>
    <w:p w14:paraId="7CBEC03B"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3CE18474" w14:textId="1FF2C4DA" w:rsidR="00E25B88" w:rsidRPr="00E25B88" w:rsidRDefault="00E25B88" w:rsidP="00E25B88">
      <w:pPr>
        <w:rPr>
          <w:rFonts w:eastAsia="SimSun"/>
          <w:i/>
          <w:sz w:val="22"/>
          <w:szCs w:val="22"/>
          <w:lang w:eastAsia="zh-CN"/>
        </w:rPr>
      </w:pPr>
      <w:r w:rsidRPr="00E25B88">
        <w:rPr>
          <w:rFonts w:eastAsia="SimSun"/>
          <w:i/>
          <w:sz w:val="22"/>
          <w:szCs w:val="22"/>
          <w:lang w:eastAsia="zh-CN"/>
        </w:rPr>
        <w:t>Občina lahko enostransko prekine to pogodbo pod pogoji določenimi v drugem, tretjem in četrtem odstavku 8. člena Pravilnika o uporabi športnih površin in objektov na TŠC Trate v Gornji Radgoni (Uradno glasilo Občine Gornja Radgona, lokalni časopis Prepih, št.</w:t>
      </w:r>
      <w:r w:rsidR="007B4268">
        <w:rPr>
          <w:rFonts w:eastAsia="SimSun"/>
          <w:i/>
          <w:sz w:val="22"/>
          <w:szCs w:val="22"/>
          <w:lang w:eastAsia="zh-CN"/>
        </w:rPr>
        <w:t>,</w:t>
      </w:r>
      <w:r w:rsidRPr="00E25B88">
        <w:rPr>
          <w:rFonts w:eastAsia="SimSun"/>
          <w:i/>
          <w:sz w:val="22"/>
          <w:szCs w:val="22"/>
          <w:lang w:eastAsia="zh-CN"/>
        </w:rPr>
        <w:t xml:space="preserve"> 84 z dne 1. 5. 2014).</w:t>
      </w:r>
    </w:p>
    <w:p w14:paraId="32A33B12" w14:textId="77777777" w:rsidR="00E25B88" w:rsidRPr="00E25B88" w:rsidRDefault="00E25B88" w:rsidP="00E25B88">
      <w:pPr>
        <w:rPr>
          <w:rFonts w:eastAsia="SimSun"/>
          <w:i/>
          <w:sz w:val="22"/>
          <w:szCs w:val="22"/>
          <w:lang w:eastAsia="zh-CN"/>
        </w:rPr>
      </w:pPr>
    </w:p>
    <w:p w14:paraId="3B1DEEB7"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065BBFC5" w14:textId="77777777" w:rsidR="00E25B88" w:rsidRPr="00E25B88" w:rsidRDefault="00E25B88" w:rsidP="00E25B88">
      <w:pPr>
        <w:rPr>
          <w:rFonts w:eastAsia="SimSun"/>
          <w:i/>
          <w:sz w:val="22"/>
          <w:szCs w:val="22"/>
          <w:lang w:eastAsia="zh-CN"/>
        </w:rPr>
      </w:pPr>
      <w:r w:rsidRPr="00E25B88">
        <w:rPr>
          <w:rFonts w:eastAsia="SimSun"/>
          <w:i/>
          <w:sz w:val="22"/>
          <w:szCs w:val="22"/>
          <w:lang w:eastAsia="zh-CN"/>
        </w:rPr>
        <w:t>V primeru kakršnihkoli sprememb pogodbe bosta pogodbeni stranki sklenili ustrezne anekse k tej pogodbi.</w:t>
      </w:r>
    </w:p>
    <w:p w14:paraId="08D8A184" w14:textId="77777777" w:rsidR="00E25B88" w:rsidRPr="00E25B88" w:rsidRDefault="00E25B88" w:rsidP="00E25B88">
      <w:pPr>
        <w:rPr>
          <w:rFonts w:eastAsia="SimSun"/>
          <w:i/>
          <w:sz w:val="22"/>
          <w:szCs w:val="22"/>
          <w:lang w:eastAsia="zh-CN"/>
        </w:rPr>
      </w:pPr>
    </w:p>
    <w:p w14:paraId="79B8FA39"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48646287" w14:textId="4D2B19A7" w:rsidR="00E25B88" w:rsidRPr="0076254D" w:rsidRDefault="00E25B88" w:rsidP="00E25B88">
      <w:pPr>
        <w:rPr>
          <w:rFonts w:eastAsia="SimSun"/>
          <w:i/>
          <w:sz w:val="22"/>
          <w:szCs w:val="22"/>
          <w:lang w:eastAsia="zh-CN"/>
        </w:rPr>
      </w:pPr>
      <w:r w:rsidRPr="0076254D">
        <w:rPr>
          <w:rFonts w:eastAsia="SimSun"/>
          <w:i/>
          <w:sz w:val="22"/>
          <w:szCs w:val="22"/>
          <w:lang w:eastAsia="zh-CN"/>
        </w:rPr>
        <w:t xml:space="preserve">Uporabnik se zavezuje plačati uporabnino </w:t>
      </w:r>
      <w:r w:rsidR="0076254D" w:rsidRPr="0076254D">
        <w:rPr>
          <w:rFonts w:eastAsia="SimSun"/>
          <w:i/>
          <w:sz w:val="22"/>
          <w:szCs w:val="22"/>
          <w:lang w:eastAsia="zh-CN"/>
        </w:rPr>
        <w:t xml:space="preserve">prostorov v objektu Stadion Gornja Radgona po, v času </w:t>
      </w:r>
      <w:r w:rsidRPr="0076254D">
        <w:rPr>
          <w:rFonts w:eastAsia="SimSun"/>
          <w:i/>
          <w:sz w:val="22"/>
          <w:szCs w:val="22"/>
          <w:lang w:eastAsia="zh-CN"/>
        </w:rPr>
        <w:t>izvajanja te pogodbe</w:t>
      </w:r>
      <w:r w:rsidR="0076254D" w:rsidRPr="0076254D">
        <w:rPr>
          <w:rFonts w:eastAsia="SimSun"/>
          <w:i/>
          <w:sz w:val="22"/>
          <w:szCs w:val="22"/>
          <w:lang w:eastAsia="zh-CN"/>
        </w:rPr>
        <w:t>,</w:t>
      </w:r>
      <w:r w:rsidRPr="0076254D">
        <w:rPr>
          <w:rFonts w:eastAsia="SimSun"/>
          <w:i/>
          <w:sz w:val="22"/>
          <w:szCs w:val="22"/>
          <w:lang w:eastAsia="zh-CN"/>
        </w:rPr>
        <w:t xml:space="preserve"> veljavnem Ceniku uporabnine prostorov </w:t>
      </w:r>
      <w:r w:rsidR="0076254D" w:rsidRPr="0076254D">
        <w:rPr>
          <w:rFonts w:eastAsia="SimSun"/>
          <w:i/>
          <w:sz w:val="22"/>
          <w:szCs w:val="22"/>
          <w:lang w:eastAsia="zh-CN"/>
        </w:rPr>
        <w:t>objekta S</w:t>
      </w:r>
      <w:r w:rsidRPr="0076254D">
        <w:rPr>
          <w:rFonts w:eastAsia="SimSun"/>
          <w:i/>
          <w:sz w:val="22"/>
          <w:szCs w:val="22"/>
          <w:lang w:eastAsia="zh-CN"/>
        </w:rPr>
        <w:t xml:space="preserve">tadion </w:t>
      </w:r>
      <w:r w:rsidR="0076254D" w:rsidRPr="0076254D">
        <w:rPr>
          <w:rFonts w:eastAsia="SimSun"/>
          <w:i/>
          <w:sz w:val="22"/>
          <w:szCs w:val="22"/>
          <w:lang w:eastAsia="zh-CN"/>
        </w:rPr>
        <w:t xml:space="preserve">TŠC Trate </w:t>
      </w:r>
      <w:r w:rsidRPr="0076254D">
        <w:rPr>
          <w:rFonts w:eastAsia="SimSun"/>
          <w:i/>
          <w:sz w:val="22"/>
          <w:szCs w:val="22"/>
          <w:lang w:eastAsia="zh-CN"/>
        </w:rPr>
        <w:t xml:space="preserve">Gornja Radgona, ki ga je dne </w:t>
      </w:r>
      <w:r w:rsidR="0076254D" w:rsidRPr="0076254D">
        <w:rPr>
          <w:rFonts w:eastAsia="SimSun"/>
          <w:i/>
          <w:sz w:val="22"/>
          <w:szCs w:val="22"/>
          <w:lang w:eastAsia="zh-CN"/>
        </w:rPr>
        <w:t>20</w:t>
      </w:r>
      <w:r w:rsidRPr="0076254D">
        <w:rPr>
          <w:rFonts w:eastAsia="SimSun"/>
          <w:i/>
          <w:sz w:val="22"/>
          <w:szCs w:val="22"/>
          <w:lang w:eastAsia="zh-CN"/>
        </w:rPr>
        <w:t xml:space="preserve">. </w:t>
      </w:r>
      <w:r w:rsidR="0076254D" w:rsidRPr="0076254D">
        <w:rPr>
          <w:rFonts w:eastAsia="SimSun"/>
          <w:i/>
          <w:sz w:val="22"/>
          <w:szCs w:val="22"/>
          <w:lang w:eastAsia="zh-CN"/>
        </w:rPr>
        <w:t>2</w:t>
      </w:r>
      <w:r w:rsidRPr="0076254D">
        <w:rPr>
          <w:rFonts w:eastAsia="SimSun"/>
          <w:i/>
          <w:sz w:val="22"/>
          <w:szCs w:val="22"/>
          <w:lang w:eastAsia="zh-CN"/>
        </w:rPr>
        <w:t>. 20</w:t>
      </w:r>
      <w:r w:rsidR="0076254D" w:rsidRPr="0076254D">
        <w:rPr>
          <w:rFonts w:eastAsia="SimSun"/>
          <w:i/>
          <w:sz w:val="22"/>
          <w:szCs w:val="22"/>
          <w:lang w:eastAsia="zh-CN"/>
        </w:rPr>
        <w:t>24</w:t>
      </w:r>
      <w:r w:rsidRPr="0076254D">
        <w:rPr>
          <w:rFonts w:eastAsia="SimSun"/>
          <w:i/>
          <w:sz w:val="22"/>
          <w:szCs w:val="22"/>
          <w:lang w:eastAsia="zh-CN"/>
        </w:rPr>
        <w:t xml:space="preserve"> izdal</w:t>
      </w:r>
      <w:r w:rsidR="0076254D" w:rsidRPr="0076254D">
        <w:rPr>
          <w:rFonts w:eastAsia="SimSun"/>
          <w:i/>
          <w:sz w:val="22"/>
          <w:szCs w:val="22"/>
          <w:lang w:eastAsia="zh-CN"/>
        </w:rPr>
        <w:t>a</w:t>
      </w:r>
      <w:r w:rsidRPr="0076254D">
        <w:rPr>
          <w:rFonts w:eastAsia="SimSun"/>
          <w:i/>
          <w:sz w:val="22"/>
          <w:szCs w:val="22"/>
          <w:lang w:eastAsia="zh-CN"/>
        </w:rPr>
        <w:t xml:space="preserve"> župan</w:t>
      </w:r>
      <w:r w:rsidR="0076254D" w:rsidRPr="0076254D">
        <w:rPr>
          <w:rFonts w:eastAsia="SimSun"/>
          <w:i/>
          <w:sz w:val="22"/>
          <w:szCs w:val="22"/>
          <w:lang w:eastAsia="zh-CN"/>
        </w:rPr>
        <w:t>ja</w:t>
      </w:r>
      <w:r w:rsidRPr="0076254D">
        <w:rPr>
          <w:rFonts w:eastAsia="SimSun"/>
          <w:i/>
          <w:sz w:val="22"/>
          <w:szCs w:val="22"/>
          <w:lang w:eastAsia="zh-CN"/>
        </w:rPr>
        <w:t xml:space="preserve"> Občne Gornja Radgona, na TRR št.</w:t>
      </w:r>
      <w:r w:rsidRPr="0076254D">
        <w:rPr>
          <w:rFonts w:eastAsia="SimSun"/>
          <w:b/>
          <w:i/>
          <w:sz w:val="22"/>
          <w:szCs w:val="22"/>
          <w:lang w:eastAsia="zh-CN"/>
        </w:rPr>
        <w:t xml:space="preserve"> 01229-0100012643</w:t>
      </w:r>
      <w:r w:rsidRPr="0076254D">
        <w:rPr>
          <w:rFonts w:eastAsia="SimSun"/>
          <w:i/>
          <w:sz w:val="22"/>
          <w:szCs w:val="22"/>
          <w:lang w:eastAsia="zh-CN"/>
        </w:rPr>
        <w:t xml:space="preserve">, sklic na številko: </w:t>
      </w:r>
      <w:r w:rsidRPr="0076254D">
        <w:rPr>
          <w:rFonts w:eastAsia="SimSun"/>
          <w:b/>
          <w:i/>
          <w:sz w:val="22"/>
          <w:szCs w:val="22"/>
          <w:lang w:eastAsia="zh-CN"/>
        </w:rPr>
        <w:t>71039907-št. prejetega računa</w:t>
      </w:r>
      <w:r w:rsidR="0076254D" w:rsidRPr="0076254D">
        <w:rPr>
          <w:rFonts w:eastAsia="SimSun"/>
          <w:b/>
          <w:i/>
          <w:sz w:val="22"/>
          <w:szCs w:val="22"/>
          <w:lang w:eastAsia="zh-CN"/>
        </w:rPr>
        <w:t>,</w:t>
      </w:r>
      <w:r w:rsidRPr="0076254D">
        <w:rPr>
          <w:rFonts w:eastAsia="SimSun"/>
          <w:b/>
          <w:i/>
          <w:sz w:val="22"/>
          <w:szCs w:val="22"/>
          <w:lang w:eastAsia="zh-CN"/>
        </w:rPr>
        <w:t xml:space="preserve"> </w:t>
      </w:r>
      <w:r w:rsidRPr="0076254D">
        <w:rPr>
          <w:rFonts w:eastAsia="SimSun"/>
          <w:i/>
          <w:sz w:val="22"/>
          <w:szCs w:val="22"/>
          <w:lang w:eastAsia="zh-CN"/>
        </w:rPr>
        <w:t>in sicer v petnajstih (15) dneh po prejemu računa.</w:t>
      </w:r>
    </w:p>
    <w:p w14:paraId="4E24BEC4" w14:textId="77777777" w:rsidR="00E25B88" w:rsidRPr="00E25B88" w:rsidRDefault="00E25B88" w:rsidP="00E25B88">
      <w:pPr>
        <w:rPr>
          <w:rFonts w:eastAsia="SimSun"/>
          <w:i/>
          <w:sz w:val="22"/>
          <w:szCs w:val="22"/>
          <w:lang w:eastAsia="zh-CN"/>
        </w:rPr>
      </w:pPr>
    </w:p>
    <w:p w14:paraId="72B74A5B" w14:textId="12DFB9F1" w:rsidR="00E25B88" w:rsidRPr="00E25B88" w:rsidRDefault="00E25B88" w:rsidP="00E25B88">
      <w:pPr>
        <w:rPr>
          <w:rFonts w:eastAsia="SimSun"/>
          <w:i/>
          <w:sz w:val="22"/>
          <w:szCs w:val="22"/>
          <w:lang w:eastAsia="zh-CN"/>
        </w:rPr>
      </w:pPr>
      <w:r w:rsidRPr="00E25B88">
        <w:rPr>
          <w:rFonts w:eastAsia="SimSun"/>
          <w:i/>
          <w:sz w:val="22"/>
          <w:szCs w:val="22"/>
          <w:lang w:eastAsia="zh-CN"/>
        </w:rPr>
        <w:t>V primeru</w:t>
      </w:r>
      <w:r w:rsidR="0076254D">
        <w:rPr>
          <w:rFonts w:eastAsia="SimSun"/>
          <w:i/>
          <w:sz w:val="22"/>
          <w:szCs w:val="22"/>
          <w:lang w:eastAsia="zh-CN"/>
        </w:rPr>
        <w:t>,</w:t>
      </w:r>
      <w:r w:rsidRPr="00E25B88">
        <w:rPr>
          <w:rFonts w:eastAsia="SimSun"/>
          <w:i/>
          <w:sz w:val="22"/>
          <w:szCs w:val="22"/>
          <w:lang w:eastAsia="zh-CN"/>
        </w:rPr>
        <w:t xml:space="preserve"> da uporabnik v roku ne poravna</w:t>
      </w:r>
      <w:r w:rsidR="0076254D">
        <w:rPr>
          <w:rFonts w:eastAsia="SimSun"/>
          <w:i/>
          <w:sz w:val="22"/>
          <w:szCs w:val="22"/>
          <w:lang w:eastAsia="zh-CN"/>
        </w:rPr>
        <w:t>,</w:t>
      </w:r>
      <w:r w:rsidRPr="00E25B88">
        <w:rPr>
          <w:rFonts w:eastAsia="SimSun"/>
          <w:i/>
          <w:sz w:val="22"/>
          <w:szCs w:val="22"/>
          <w:lang w:eastAsia="zh-CN"/>
        </w:rPr>
        <w:t xml:space="preserve"> na podlagi v prejšnjem odstavku naveden</w:t>
      </w:r>
      <w:r w:rsidR="0076254D">
        <w:rPr>
          <w:rFonts w:eastAsia="SimSun"/>
          <w:i/>
          <w:sz w:val="22"/>
          <w:szCs w:val="22"/>
          <w:lang w:eastAsia="zh-CN"/>
        </w:rPr>
        <w:t>ega</w:t>
      </w:r>
      <w:r w:rsidRPr="00E25B88">
        <w:rPr>
          <w:rFonts w:eastAsia="SimSun"/>
          <w:i/>
          <w:sz w:val="22"/>
          <w:szCs w:val="22"/>
          <w:lang w:eastAsia="zh-CN"/>
        </w:rPr>
        <w:t xml:space="preserve"> ceni</w:t>
      </w:r>
      <w:r w:rsidR="0076254D">
        <w:rPr>
          <w:rFonts w:eastAsia="SimSun"/>
          <w:i/>
          <w:sz w:val="22"/>
          <w:szCs w:val="22"/>
          <w:lang w:eastAsia="zh-CN"/>
        </w:rPr>
        <w:t>ka,</w:t>
      </w:r>
      <w:r w:rsidRPr="00E25B88">
        <w:rPr>
          <w:rFonts w:eastAsia="SimSun"/>
          <w:i/>
          <w:sz w:val="22"/>
          <w:szCs w:val="22"/>
          <w:lang w:eastAsia="zh-CN"/>
        </w:rPr>
        <w:t xml:space="preserve"> izdanih računov, se mu pravica do uporabe </w:t>
      </w:r>
      <w:r w:rsidR="00A77984">
        <w:rPr>
          <w:rFonts w:eastAsia="SimSun"/>
          <w:i/>
          <w:sz w:val="22"/>
          <w:szCs w:val="22"/>
          <w:lang w:eastAsia="zh-CN"/>
        </w:rPr>
        <w:t>garderob</w:t>
      </w:r>
      <w:r w:rsidRPr="00E25B88">
        <w:rPr>
          <w:rFonts w:eastAsia="SimSun"/>
          <w:i/>
          <w:sz w:val="22"/>
          <w:szCs w:val="22"/>
          <w:lang w:eastAsia="zh-CN"/>
        </w:rPr>
        <w:t xml:space="preserve"> v </w:t>
      </w:r>
      <w:r w:rsidR="00A77984">
        <w:rPr>
          <w:rFonts w:eastAsia="SimSun"/>
          <w:i/>
          <w:sz w:val="22"/>
          <w:szCs w:val="22"/>
          <w:lang w:eastAsia="zh-CN"/>
        </w:rPr>
        <w:t xml:space="preserve">objektu </w:t>
      </w:r>
      <w:r w:rsidRPr="00E25B88">
        <w:rPr>
          <w:rFonts w:eastAsia="SimSun"/>
          <w:i/>
          <w:sz w:val="22"/>
          <w:szCs w:val="22"/>
          <w:lang w:eastAsia="zh-CN"/>
        </w:rPr>
        <w:t>Stadion Gornja Radgona vse do poravnave navedenih računov odvzame.</w:t>
      </w:r>
    </w:p>
    <w:p w14:paraId="7CAC6723" w14:textId="77777777" w:rsidR="00E25B88" w:rsidRPr="00E25B88" w:rsidRDefault="00E25B88" w:rsidP="00E25B88">
      <w:pPr>
        <w:rPr>
          <w:rFonts w:eastAsia="SimSun"/>
          <w:i/>
          <w:sz w:val="22"/>
          <w:szCs w:val="22"/>
          <w:lang w:eastAsia="zh-CN"/>
        </w:rPr>
      </w:pPr>
    </w:p>
    <w:p w14:paraId="7CFDA112" w14:textId="77777777" w:rsidR="00E25B88" w:rsidRPr="00E25B88" w:rsidRDefault="00E25B88" w:rsidP="00E25B88">
      <w:pPr>
        <w:rPr>
          <w:rFonts w:eastAsia="SimSun"/>
          <w:i/>
          <w:sz w:val="22"/>
          <w:szCs w:val="22"/>
          <w:lang w:eastAsia="zh-CN"/>
        </w:rPr>
      </w:pPr>
      <w:r w:rsidRPr="00E25B88">
        <w:rPr>
          <w:rFonts w:eastAsia="SimSun"/>
          <w:i/>
          <w:sz w:val="22"/>
          <w:szCs w:val="22"/>
          <w:lang w:eastAsia="zh-CN"/>
        </w:rPr>
        <w:t>Za uporabnike, sofinancirane iz občinskega proračuna, lahko Občina zadrži sredstva, ki jih uporabnik dolguje Občini.</w:t>
      </w:r>
    </w:p>
    <w:p w14:paraId="29193D61" w14:textId="77777777" w:rsidR="00E25B88" w:rsidRPr="00E25B88" w:rsidRDefault="00E25B88" w:rsidP="00E25B88">
      <w:pPr>
        <w:rPr>
          <w:rFonts w:eastAsia="SimSun"/>
          <w:i/>
          <w:sz w:val="22"/>
          <w:szCs w:val="22"/>
          <w:lang w:eastAsia="zh-CN"/>
        </w:rPr>
      </w:pPr>
    </w:p>
    <w:p w14:paraId="4854863C"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6DAE7706" w14:textId="77777777" w:rsidR="00E25B88" w:rsidRPr="00E25B88" w:rsidRDefault="00E25B88" w:rsidP="00E25B88">
      <w:pPr>
        <w:rPr>
          <w:rFonts w:eastAsia="SimSun"/>
          <w:i/>
          <w:sz w:val="22"/>
          <w:szCs w:val="22"/>
          <w:lang w:eastAsia="zh-CN"/>
        </w:rPr>
      </w:pPr>
      <w:r w:rsidRPr="00E25B88">
        <w:rPr>
          <w:rFonts w:eastAsia="SimSun"/>
          <w:i/>
          <w:sz w:val="22"/>
          <w:szCs w:val="22"/>
          <w:lang w:eastAsia="zh-CN"/>
        </w:rPr>
        <w:t>Za vsa določila, ki niso zajeta v tej pogodbi, se smiselno uporabljajo določila Pravilnika o uporabi športnih površin in objektov na TŠC Trate v Gornji Radgoni (Uradno glasilo Občine Gornja Radgona, lokalni časopis Prepih, št. 84 z dne 1. 5. 2014).</w:t>
      </w:r>
    </w:p>
    <w:p w14:paraId="5919091B" w14:textId="77777777" w:rsidR="00E25B88" w:rsidRPr="00E25B88" w:rsidRDefault="00E25B88" w:rsidP="00E25B88">
      <w:pPr>
        <w:rPr>
          <w:rFonts w:eastAsia="SimSun"/>
          <w:i/>
          <w:sz w:val="22"/>
          <w:szCs w:val="22"/>
          <w:lang w:eastAsia="zh-CN"/>
        </w:rPr>
      </w:pPr>
    </w:p>
    <w:p w14:paraId="307F2840"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1937F81E" w14:textId="77777777" w:rsidR="00E25B88" w:rsidRPr="00E25B88" w:rsidRDefault="00E25B88" w:rsidP="00E25B88">
      <w:pPr>
        <w:rPr>
          <w:rFonts w:eastAsia="SimSun"/>
          <w:i/>
          <w:sz w:val="22"/>
          <w:szCs w:val="22"/>
          <w:lang w:eastAsia="zh-CN"/>
        </w:rPr>
      </w:pPr>
      <w:r w:rsidRPr="00E25B88">
        <w:rPr>
          <w:rFonts w:eastAsia="SimSun"/>
          <w:i/>
          <w:sz w:val="22"/>
          <w:szCs w:val="22"/>
          <w:lang w:eastAsia="zh-CN"/>
        </w:rPr>
        <w:t>Pogodbeni stranki se dogovorita, da sta pooblaščena predstavnika za izvajanje te pogodbe:</w:t>
      </w:r>
    </w:p>
    <w:p w14:paraId="13365AB6" w14:textId="51BE985D" w:rsidR="00E25B88" w:rsidRPr="00E25B88" w:rsidRDefault="00E25B88" w:rsidP="00E25B88">
      <w:pPr>
        <w:tabs>
          <w:tab w:val="right" w:leader="dot" w:pos="9356"/>
        </w:tabs>
        <w:rPr>
          <w:rFonts w:eastAsia="SimSun"/>
          <w:i/>
          <w:sz w:val="22"/>
          <w:szCs w:val="22"/>
          <w:lang w:eastAsia="zh-CN"/>
        </w:rPr>
      </w:pPr>
      <w:r w:rsidRPr="00E25B88">
        <w:rPr>
          <w:rFonts w:eastAsia="SimSun"/>
          <w:i/>
          <w:sz w:val="22"/>
          <w:szCs w:val="22"/>
          <w:lang w:eastAsia="zh-CN"/>
        </w:rPr>
        <w:t xml:space="preserve">- za občino:  </w:t>
      </w:r>
      <w:r w:rsidR="00CE4793">
        <w:rPr>
          <w:rFonts w:eastAsia="SimSun"/>
          <w:i/>
          <w:sz w:val="22"/>
          <w:szCs w:val="22"/>
          <w:lang w:eastAsia="zh-CN"/>
        </w:rPr>
        <w:t>Aleksandra PINTARIČ ZAMUDA</w:t>
      </w:r>
      <w:r w:rsidRPr="00E25B88">
        <w:rPr>
          <w:rFonts w:eastAsia="SimSun"/>
          <w:i/>
          <w:sz w:val="22"/>
          <w:szCs w:val="22"/>
          <w:lang w:eastAsia="zh-CN"/>
        </w:rPr>
        <w:t>;</w:t>
      </w:r>
    </w:p>
    <w:p w14:paraId="45F3FE6A" w14:textId="69081AF9" w:rsidR="00E25B88" w:rsidRPr="00E25B88" w:rsidRDefault="00E25B88" w:rsidP="003061F0">
      <w:pPr>
        <w:tabs>
          <w:tab w:val="right" w:leader="dot" w:pos="9356"/>
        </w:tabs>
        <w:rPr>
          <w:rFonts w:eastAsia="SimSun"/>
          <w:i/>
          <w:sz w:val="22"/>
          <w:szCs w:val="22"/>
          <w:lang w:eastAsia="zh-CN"/>
        </w:rPr>
      </w:pPr>
      <w:r w:rsidRPr="00E25B88">
        <w:rPr>
          <w:rFonts w:eastAsia="SimSun"/>
          <w:i/>
          <w:sz w:val="22"/>
          <w:szCs w:val="22"/>
          <w:lang w:eastAsia="zh-CN"/>
        </w:rPr>
        <w:t>- za uporabnika: _____________________.</w:t>
      </w:r>
    </w:p>
    <w:p w14:paraId="3C73FBAE"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488B0D84" w14:textId="17E805AC" w:rsidR="00E25B88" w:rsidRPr="00E25B88" w:rsidRDefault="00E25B88" w:rsidP="00E25B88">
      <w:pPr>
        <w:rPr>
          <w:rFonts w:eastAsia="SimSun"/>
          <w:i/>
          <w:color w:val="000000"/>
          <w:sz w:val="22"/>
          <w:szCs w:val="22"/>
          <w:lang w:eastAsia="zh-CN"/>
        </w:rPr>
      </w:pPr>
      <w:r w:rsidRPr="00E25B88">
        <w:rPr>
          <w:rFonts w:eastAsia="SimSun"/>
          <w:i/>
          <w:color w:val="000000"/>
          <w:sz w:val="22"/>
          <w:szCs w:val="22"/>
          <w:lang w:eastAsia="zh-CN"/>
        </w:rPr>
        <w:t>V primeru, da je za sklenitev te pogodbe kdo v imenu ali na račun druge pogodbene stranke, predstavniku ali posredniku organa ali organizacije iz javnega sektorja obljubil, ponudi</w:t>
      </w:r>
      <w:r w:rsidR="00CE4793">
        <w:rPr>
          <w:rFonts w:eastAsia="SimSun"/>
          <w:i/>
          <w:color w:val="000000"/>
          <w:sz w:val="22"/>
          <w:szCs w:val="22"/>
          <w:lang w:eastAsia="zh-CN"/>
        </w:rPr>
        <w:t>l</w:t>
      </w:r>
      <w:r w:rsidRPr="00E25B88">
        <w:rPr>
          <w:rFonts w:eastAsia="SimSun"/>
          <w:i/>
          <w:color w:val="000000"/>
          <w:sz w:val="22"/>
          <w:szCs w:val="22"/>
          <w:lang w:eastAsia="zh-CN"/>
        </w:rPr>
        <w:t xml:space="preserve"> ali dal kakšno nedovoljeno korist za:</w:t>
      </w:r>
    </w:p>
    <w:p w14:paraId="1992497D" w14:textId="77777777" w:rsidR="00E25B88" w:rsidRPr="00E25B88" w:rsidRDefault="00E25B88" w:rsidP="00CE4793">
      <w:pPr>
        <w:numPr>
          <w:ilvl w:val="0"/>
          <w:numId w:val="26"/>
        </w:numPr>
        <w:rPr>
          <w:rFonts w:eastAsia="SimSun"/>
          <w:i/>
          <w:color w:val="000000"/>
          <w:sz w:val="22"/>
          <w:szCs w:val="22"/>
          <w:lang w:eastAsia="zh-CN"/>
        </w:rPr>
      </w:pPr>
      <w:r w:rsidRPr="00E25B88">
        <w:rPr>
          <w:rFonts w:eastAsia="SimSun"/>
          <w:i/>
          <w:color w:val="000000"/>
          <w:sz w:val="22"/>
          <w:szCs w:val="22"/>
          <w:lang w:eastAsia="zh-CN"/>
        </w:rPr>
        <w:lastRenderedPageBreak/>
        <w:t>pridobitev posla ali</w:t>
      </w:r>
    </w:p>
    <w:p w14:paraId="1C19ED4B" w14:textId="77777777" w:rsidR="00E25B88" w:rsidRPr="00E25B88" w:rsidRDefault="00E25B88" w:rsidP="00CE4793">
      <w:pPr>
        <w:numPr>
          <w:ilvl w:val="0"/>
          <w:numId w:val="26"/>
        </w:numPr>
        <w:rPr>
          <w:rFonts w:eastAsia="SimSun"/>
          <w:i/>
          <w:color w:val="000000"/>
          <w:sz w:val="22"/>
          <w:szCs w:val="22"/>
          <w:lang w:eastAsia="zh-CN"/>
        </w:rPr>
      </w:pPr>
      <w:r w:rsidRPr="00E25B88">
        <w:rPr>
          <w:rFonts w:eastAsia="SimSun"/>
          <w:i/>
          <w:color w:val="000000"/>
          <w:sz w:val="22"/>
          <w:szCs w:val="22"/>
          <w:lang w:eastAsia="zh-CN"/>
        </w:rPr>
        <w:t>za sklenitev posla pod ugodnejšimi pogoji ali</w:t>
      </w:r>
    </w:p>
    <w:p w14:paraId="29B12885" w14:textId="77777777" w:rsidR="00E25B88" w:rsidRPr="00E25B88" w:rsidRDefault="00E25B88" w:rsidP="00CE4793">
      <w:pPr>
        <w:numPr>
          <w:ilvl w:val="0"/>
          <w:numId w:val="26"/>
        </w:numPr>
        <w:rPr>
          <w:rFonts w:eastAsia="SimSun"/>
          <w:i/>
          <w:color w:val="000000"/>
          <w:sz w:val="22"/>
          <w:szCs w:val="22"/>
          <w:lang w:eastAsia="zh-CN"/>
        </w:rPr>
      </w:pPr>
      <w:r w:rsidRPr="00E25B88">
        <w:rPr>
          <w:rFonts w:eastAsia="SimSun"/>
          <w:i/>
          <w:color w:val="000000"/>
          <w:sz w:val="22"/>
          <w:szCs w:val="22"/>
          <w:lang w:eastAsia="zh-CN"/>
        </w:rPr>
        <w:t>za opustitev dolžnega nadzora nad izvajanjem pogodbenih obveznosti ali</w:t>
      </w:r>
    </w:p>
    <w:p w14:paraId="45766BF8" w14:textId="77777777" w:rsidR="003061F0" w:rsidRDefault="00E25B88" w:rsidP="00CE4793">
      <w:pPr>
        <w:numPr>
          <w:ilvl w:val="0"/>
          <w:numId w:val="26"/>
        </w:numPr>
        <w:rPr>
          <w:rFonts w:eastAsia="SimSun"/>
          <w:i/>
          <w:color w:val="000000"/>
          <w:sz w:val="22"/>
          <w:szCs w:val="22"/>
          <w:lang w:eastAsia="zh-CN"/>
        </w:rPr>
      </w:pPr>
      <w:r w:rsidRPr="00E25B88">
        <w:rPr>
          <w:rFonts w:eastAsia="SimSun"/>
          <w:i/>
          <w:color w:val="000000"/>
          <w:sz w:val="22"/>
          <w:szCs w:val="22"/>
          <w:lang w:eastAsia="zh-CN"/>
        </w:rPr>
        <w:t>za drugo ravnanje ali opustitev, s katerim je organu ali organizaciji javnega sektorja povzročena škoda ali je omogočena pridobitev nedovoljene koristi predstavniku organa, posredniku ali organizaciji iz javnega sektorja, drugi pogodbeni stranki ali njenemu predstavniku, zastopniku, posredniku,</w:t>
      </w:r>
      <w:r w:rsidR="00CE4793">
        <w:rPr>
          <w:rFonts w:eastAsia="SimSun"/>
          <w:i/>
          <w:color w:val="000000"/>
          <w:sz w:val="22"/>
          <w:szCs w:val="22"/>
          <w:lang w:eastAsia="zh-CN"/>
        </w:rPr>
        <w:t xml:space="preserve"> </w:t>
      </w:r>
    </w:p>
    <w:p w14:paraId="2F15C531" w14:textId="7AEBDC7C" w:rsidR="00E25B88" w:rsidRPr="00CE4793" w:rsidRDefault="00E25B88" w:rsidP="003061F0">
      <w:pPr>
        <w:rPr>
          <w:rFonts w:eastAsia="SimSun"/>
          <w:i/>
          <w:color w:val="000000"/>
          <w:sz w:val="22"/>
          <w:szCs w:val="22"/>
          <w:lang w:eastAsia="zh-CN"/>
        </w:rPr>
      </w:pPr>
      <w:r w:rsidRPr="00CE4793">
        <w:rPr>
          <w:rFonts w:eastAsia="SimSun"/>
          <w:i/>
          <w:color w:val="000000"/>
          <w:sz w:val="22"/>
          <w:szCs w:val="22"/>
          <w:lang w:eastAsia="zh-CN"/>
        </w:rPr>
        <w:t>je pogodba nična.</w:t>
      </w:r>
    </w:p>
    <w:p w14:paraId="713AB78C" w14:textId="77777777" w:rsidR="00E25B88" w:rsidRPr="00E25B88" w:rsidRDefault="00E25B88" w:rsidP="00E25B88">
      <w:pPr>
        <w:rPr>
          <w:rFonts w:eastAsia="SimSun"/>
          <w:i/>
          <w:sz w:val="22"/>
          <w:szCs w:val="22"/>
          <w:lang w:eastAsia="zh-CN"/>
        </w:rPr>
      </w:pPr>
    </w:p>
    <w:p w14:paraId="74A07263"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4A513BF9" w14:textId="77777777" w:rsidR="00E25B88" w:rsidRPr="00E25B88" w:rsidRDefault="00E25B88" w:rsidP="00E25B88">
      <w:pPr>
        <w:rPr>
          <w:rFonts w:eastAsia="SimSun"/>
          <w:i/>
          <w:sz w:val="22"/>
          <w:szCs w:val="22"/>
          <w:lang w:eastAsia="zh-CN"/>
        </w:rPr>
      </w:pPr>
      <w:r w:rsidRPr="00E25B88">
        <w:rPr>
          <w:rFonts w:eastAsia="SimSun"/>
          <w:i/>
          <w:sz w:val="22"/>
          <w:szCs w:val="22"/>
          <w:lang w:eastAsia="zh-CN"/>
        </w:rPr>
        <w:t>Morebitne spore, ki bi utegnili nastati ob izvajanju te pogodbe, bosta pogodbeni stranki poskušali reševati sporazumno, v kolikor pa to ne bo mogoče je za reševanje pristojno Okrajno sodišče v Gornji Radgoni.</w:t>
      </w:r>
    </w:p>
    <w:p w14:paraId="29768A9D" w14:textId="77777777" w:rsidR="00E25B88" w:rsidRPr="00E25B88" w:rsidRDefault="00E25B88" w:rsidP="00E25B88">
      <w:pPr>
        <w:rPr>
          <w:rFonts w:eastAsia="SimSun"/>
          <w:i/>
          <w:sz w:val="22"/>
          <w:szCs w:val="22"/>
          <w:lang w:eastAsia="zh-CN"/>
        </w:rPr>
      </w:pPr>
    </w:p>
    <w:p w14:paraId="43B063A1"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60EAF2F9" w14:textId="77777777" w:rsidR="00E25B88" w:rsidRPr="00E25B88" w:rsidRDefault="00E25B88" w:rsidP="00E25B88">
      <w:pPr>
        <w:rPr>
          <w:rFonts w:eastAsia="SimSun"/>
          <w:i/>
          <w:sz w:val="22"/>
          <w:szCs w:val="22"/>
          <w:lang w:eastAsia="zh-CN"/>
        </w:rPr>
      </w:pPr>
      <w:r w:rsidRPr="00E25B88">
        <w:rPr>
          <w:rFonts w:eastAsia="SimSun"/>
          <w:i/>
          <w:sz w:val="22"/>
          <w:szCs w:val="22"/>
          <w:lang w:eastAsia="zh-CN"/>
        </w:rPr>
        <w:t>Ta pogodba je sklenjena v treh (3) enakih izvodih, od katerih prejme dva (2) izvoda Občina in en (1) izvod uporabnik.</w:t>
      </w:r>
    </w:p>
    <w:p w14:paraId="30783258" w14:textId="77777777" w:rsidR="00E25B88" w:rsidRPr="00E25B88" w:rsidRDefault="00E25B88" w:rsidP="00E25B88">
      <w:pPr>
        <w:jc w:val="center"/>
        <w:rPr>
          <w:rFonts w:eastAsia="SimSun"/>
          <w:i/>
          <w:sz w:val="22"/>
          <w:szCs w:val="22"/>
          <w:lang w:eastAsia="zh-CN"/>
        </w:rPr>
      </w:pPr>
    </w:p>
    <w:p w14:paraId="0E30256D" w14:textId="77777777" w:rsidR="00E25B88" w:rsidRPr="00E25B88" w:rsidRDefault="00E25B88" w:rsidP="00E25B88">
      <w:pPr>
        <w:numPr>
          <w:ilvl w:val="0"/>
          <w:numId w:val="25"/>
        </w:numPr>
        <w:jc w:val="center"/>
        <w:rPr>
          <w:rFonts w:eastAsia="SimSun"/>
          <w:b/>
          <w:i/>
          <w:sz w:val="22"/>
          <w:szCs w:val="22"/>
          <w:lang w:eastAsia="zh-CN"/>
        </w:rPr>
      </w:pPr>
      <w:r w:rsidRPr="00E25B88">
        <w:rPr>
          <w:rFonts w:eastAsia="SimSun"/>
          <w:b/>
          <w:i/>
          <w:sz w:val="22"/>
          <w:szCs w:val="22"/>
          <w:lang w:eastAsia="zh-CN"/>
        </w:rPr>
        <w:t>člen</w:t>
      </w:r>
    </w:p>
    <w:p w14:paraId="681876B3" w14:textId="156FED76" w:rsidR="00E25B88" w:rsidRPr="00E25B88" w:rsidRDefault="00E25B88" w:rsidP="00E25B88">
      <w:pPr>
        <w:rPr>
          <w:rFonts w:eastAsia="SimSun"/>
          <w:i/>
          <w:sz w:val="22"/>
          <w:szCs w:val="22"/>
          <w:lang w:eastAsia="zh-CN"/>
        </w:rPr>
      </w:pPr>
      <w:r w:rsidRPr="00E25B88">
        <w:rPr>
          <w:rFonts w:eastAsia="SimSun"/>
          <w:i/>
          <w:sz w:val="22"/>
          <w:szCs w:val="22"/>
          <w:lang w:eastAsia="zh-CN"/>
        </w:rPr>
        <w:t xml:space="preserve">Ta pogodba začne veljati z dnem podpisa obeh pogodbenih strank, uporablja pa se od </w:t>
      </w:r>
      <w:r w:rsidR="00A77984">
        <w:rPr>
          <w:rFonts w:eastAsia="SimSun"/>
          <w:i/>
          <w:sz w:val="22"/>
          <w:szCs w:val="22"/>
          <w:lang w:eastAsia="zh-CN"/>
        </w:rPr>
        <w:t>1</w:t>
      </w:r>
      <w:r w:rsidR="00CE4793">
        <w:rPr>
          <w:rFonts w:eastAsia="SimSun"/>
          <w:i/>
          <w:sz w:val="22"/>
          <w:szCs w:val="22"/>
          <w:lang w:eastAsia="zh-CN"/>
        </w:rPr>
        <w:t>. 3. 202</w:t>
      </w:r>
      <w:r w:rsidR="00A77984">
        <w:rPr>
          <w:rFonts w:eastAsia="SimSun"/>
          <w:i/>
          <w:sz w:val="22"/>
          <w:szCs w:val="22"/>
          <w:lang w:eastAsia="zh-CN"/>
        </w:rPr>
        <w:t>4</w:t>
      </w:r>
      <w:r w:rsidR="00CE4793">
        <w:rPr>
          <w:rFonts w:eastAsia="SimSun"/>
          <w:i/>
          <w:sz w:val="22"/>
          <w:szCs w:val="22"/>
          <w:lang w:eastAsia="zh-CN"/>
        </w:rPr>
        <w:t xml:space="preserve"> </w:t>
      </w:r>
      <w:r w:rsidRPr="00E25B88">
        <w:rPr>
          <w:rFonts w:eastAsia="SimSun"/>
          <w:i/>
          <w:sz w:val="22"/>
          <w:szCs w:val="22"/>
          <w:lang w:eastAsia="zh-CN"/>
        </w:rPr>
        <w:t>dalje.</w:t>
      </w:r>
    </w:p>
    <w:p w14:paraId="0D8EA266" w14:textId="77777777" w:rsidR="00E25B88" w:rsidRDefault="00E25B88" w:rsidP="00E25B88">
      <w:pPr>
        <w:rPr>
          <w:rFonts w:eastAsia="SimSun"/>
          <w:i/>
          <w:sz w:val="22"/>
          <w:szCs w:val="22"/>
          <w:lang w:eastAsia="zh-CN"/>
        </w:rPr>
      </w:pPr>
    </w:p>
    <w:p w14:paraId="33F8CFB7" w14:textId="77777777" w:rsidR="00AD3B35" w:rsidRDefault="00AD3B35" w:rsidP="00E25B88">
      <w:pPr>
        <w:rPr>
          <w:rFonts w:eastAsia="SimSun"/>
          <w:i/>
          <w:sz w:val="22"/>
          <w:szCs w:val="22"/>
          <w:lang w:eastAsia="zh-CN"/>
        </w:rPr>
      </w:pPr>
    </w:p>
    <w:p w14:paraId="6B455CD8" w14:textId="77777777" w:rsidR="00AD3B35" w:rsidRPr="00E25B88" w:rsidRDefault="00AD3B35" w:rsidP="00E25B88">
      <w:pPr>
        <w:rPr>
          <w:rFonts w:eastAsia="SimSun"/>
          <w:i/>
          <w:sz w:val="22"/>
          <w:szCs w:val="22"/>
          <w:lang w:eastAsia="zh-CN"/>
        </w:rPr>
      </w:pPr>
    </w:p>
    <w:p w14:paraId="5F07C19A" w14:textId="44D3EAC0" w:rsidR="00E25B88" w:rsidRPr="00E25B88" w:rsidRDefault="00E25B88" w:rsidP="00E25B88">
      <w:pPr>
        <w:rPr>
          <w:rFonts w:eastAsia="SimSun"/>
          <w:i/>
          <w:sz w:val="22"/>
          <w:szCs w:val="22"/>
          <w:lang w:eastAsia="zh-CN"/>
        </w:rPr>
      </w:pPr>
      <w:r w:rsidRPr="00E25B88">
        <w:rPr>
          <w:rFonts w:eastAsia="SimSun"/>
          <w:i/>
          <w:sz w:val="22"/>
          <w:szCs w:val="22"/>
          <w:lang w:eastAsia="zh-CN"/>
        </w:rPr>
        <w:t>Številka zadeve: _______/</w:t>
      </w:r>
      <w:r w:rsidR="00935BA4">
        <w:rPr>
          <w:rFonts w:eastAsia="SimSun"/>
          <w:i/>
          <w:sz w:val="22"/>
          <w:szCs w:val="22"/>
          <w:lang w:eastAsia="zh-CN"/>
        </w:rPr>
        <w:t>202</w:t>
      </w:r>
      <w:r w:rsidR="00A77984">
        <w:rPr>
          <w:rFonts w:eastAsia="SimSun"/>
          <w:i/>
          <w:sz w:val="22"/>
          <w:szCs w:val="22"/>
          <w:lang w:eastAsia="zh-CN"/>
        </w:rPr>
        <w:t>4</w:t>
      </w:r>
      <w:r w:rsidRPr="00E25B88">
        <w:rPr>
          <w:rFonts w:eastAsia="SimSun"/>
          <w:i/>
          <w:sz w:val="22"/>
          <w:szCs w:val="22"/>
          <w:lang w:eastAsia="zh-CN"/>
        </w:rPr>
        <w:t>-U1</w:t>
      </w:r>
      <w:r w:rsidR="00CE4793">
        <w:rPr>
          <w:rFonts w:eastAsia="SimSun"/>
          <w:i/>
          <w:sz w:val="22"/>
          <w:szCs w:val="22"/>
          <w:lang w:eastAsia="zh-CN"/>
        </w:rPr>
        <w:t>13</w:t>
      </w:r>
    </w:p>
    <w:p w14:paraId="479B29F4" w14:textId="77777777" w:rsidR="00E25B88" w:rsidRPr="00E25B88" w:rsidRDefault="00E25B88" w:rsidP="00E25B88">
      <w:pPr>
        <w:rPr>
          <w:rFonts w:eastAsia="SimSun"/>
          <w:i/>
          <w:sz w:val="22"/>
          <w:szCs w:val="22"/>
          <w:lang w:eastAsia="zh-CN"/>
        </w:rPr>
      </w:pPr>
    </w:p>
    <w:p w14:paraId="60ADCF12" w14:textId="77777777" w:rsidR="00CE4793" w:rsidRDefault="00CE4793" w:rsidP="00E25B88">
      <w:pPr>
        <w:rPr>
          <w:rFonts w:eastAsia="SimSun"/>
          <w:i/>
          <w:sz w:val="22"/>
          <w:szCs w:val="22"/>
          <w:lang w:eastAsia="zh-CN"/>
        </w:rPr>
      </w:pPr>
    </w:p>
    <w:p w14:paraId="26A55CE5" w14:textId="288DBD8F" w:rsidR="00E25B88" w:rsidRPr="00E25B88" w:rsidRDefault="00E25B88" w:rsidP="00E25B88">
      <w:pPr>
        <w:rPr>
          <w:rFonts w:eastAsia="SimSun"/>
          <w:i/>
          <w:sz w:val="22"/>
          <w:szCs w:val="22"/>
          <w:lang w:eastAsia="zh-CN"/>
        </w:rPr>
      </w:pPr>
      <w:r w:rsidRPr="00E25B88">
        <w:rPr>
          <w:rFonts w:eastAsia="SimSun"/>
          <w:i/>
          <w:sz w:val="22"/>
          <w:szCs w:val="22"/>
          <w:lang w:eastAsia="zh-CN"/>
        </w:rPr>
        <w:t>G. Radgona, dne____________</w:t>
      </w:r>
      <w:r w:rsidRPr="00E25B88">
        <w:rPr>
          <w:rFonts w:eastAsia="SimSun"/>
          <w:i/>
          <w:sz w:val="22"/>
          <w:szCs w:val="22"/>
          <w:lang w:eastAsia="zh-CN"/>
        </w:rPr>
        <w:tab/>
      </w:r>
      <w:r w:rsidRPr="00E25B88">
        <w:rPr>
          <w:rFonts w:eastAsia="SimSun"/>
          <w:i/>
          <w:sz w:val="22"/>
          <w:szCs w:val="22"/>
          <w:lang w:eastAsia="zh-CN"/>
        </w:rPr>
        <w:tab/>
      </w:r>
      <w:r w:rsidRPr="00E25B88">
        <w:rPr>
          <w:rFonts w:eastAsia="SimSun"/>
          <w:i/>
          <w:sz w:val="22"/>
          <w:szCs w:val="22"/>
          <w:lang w:eastAsia="zh-CN"/>
        </w:rPr>
        <w:tab/>
        <w:t xml:space="preserve">     </w:t>
      </w:r>
      <w:r w:rsidR="00CE4793">
        <w:rPr>
          <w:rFonts w:eastAsia="SimSun"/>
          <w:i/>
          <w:sz w:val="22"/>
          <w:szCs w:val="22"/>
          <w:lang w:eastAsia="zh-CN"/>
        </w:rPr>
        <w:tab/>
        <w:t xml:space="preserve">        </w:t>
      </w:r>
      <w:r w:rsidRPr="00E25B88">
        <w:rPr>
          <w:rFonts w:eastAsia="SimSun"/>
          <w:i/>
          <w:sz w:val="22"/>
          <w:szCs w:val="22"/>
          <w:lang w:eastAsia="zh-CN"/>
        </w:rPr>
        <w:t>G. Radgona, dne____________</w:t>
      </w:r>
    </w:p>
    <w:p w14:paraId="30E97C35" w14:textId="77777777" w:rsidR="00E25B88" w:rsidRPr="00E25B88" w:rsidRDefault="00E25B88" w:rsidP="00E25B88">
      <w:pPr>
        <w:rPr>
          <w:rFonts w:eastAsia="SimSun"/>
          <w:i/>
          <w:sz w:val="22"/>
          <w:szCs w:val="22"/>
          <w:lang w:eastAsia="zh-CN"/>
        </w:rPr>
      </w:pPr>
    </w:p>
    <w:p w14:paraId="084ECDE1" w14:textId="77777777" w:rsidR="00E25B88" w:rsidRPr="00E25B88" w:rsidRDefault="00E25B88" w:rsidP="00E25B88">
      <w:pPr>
        <w:rPr>
          <w:rFonts w:eastAsia="SimSun"/>
          <w:b/>
          <w:bCs/>
          <w:i/>
          <w:sz w:val="22"/>
          <w:szCs w:val="22"/>
          <w:lang w:eastAsia="zh-CN"/>
        </w:rPr>
      </w:pPr>
      <w:r w:rsidRPr="00E25B88">
        <w:rPr>
          <w:rFonts w:eastAsia="SimSun"/>
          <w:b/>
          <w:bCs/>
          <w:i/>
          <w:sz w:val="22"/>
          <w:szCs w:val="22"/>
          <w:lang w:eastAsia="zh-CN"/>
        </w:rPr>
        <w:tab/>
        <w:t xml:space="preserve"> </w:t>
      </w:r>
    </w:p>
    <w:p w14:paraId="523CF54C" w14:textId="77777777" w:rsidR="00E25B88" w:rsidRPr="00E25B88" w:rsidRDefault="00E25B88" w:rsidP="00E25B88">
      <w:pPr>
        <w:rPr>
          <w:rFonts w:eastAsia="SimSun"/>
          <w:b/>
          <w:bCs/>
          <w:i/>
          <w:sz w:val="22"/>
          <w:szCs w:val="22"/>
          <w:lang w:eastAsia="zh-CN"/>
        </w:rPr>
      </w:pPr>
      <w:r w:rsidRPr="00E25B88">
        <w:rPr>
          <w:rFonts w:eastAsia="SimSun"/>
          <w:b/>
          <w:bCs/>
          <w:i/>
          <w:sz w:val="22"/>
          <w:szCs w:val="22"/>
          <w:lang w:eastAsia="zh-CN"/>
        </w:rPr>
        <w:tab/>
      </w:r>
      <w:r w:rsidRPr="00E25B88">
        <w:rPr>
          <w:rFonts w:eastAsia="SimSun"/>
          <w:b/>
          <w:bCs/>
          <w:i/>
          <w:sz w:val="22"/>
          <w:szCs w:val="22"/>
          <w:lang w:eastAsia="zh-CN"/>
        </w:rPr>
        <w:tab/>
      </w:r>
      <w:r w:rsidRPr="00E25B88">
        <w:rPr>
          <w:rFonts w:eastAsia="SimSun"/>
          <w:b/>
          <w:bCs/>
          <w:i/>
          <w:sz w:val="22"/>
          <w:szCs w:val="22"/>
          <w:lang w:eastAsia="zh-CN"/>
        </w:rPr>
        <w:tab/>
      </w:r>
      <w:r w:rsidRPr="00E25B88">
        <w:rPr>
          <w:rFonts w:eastAsia="SimSun"/>
          <w:b/>
          <w:bCs/>
          <w:i/>
          <w:sz w:val="22"/>
          <w:szCs w:val="22"/>
          <w:lang w:eastAsia="zh-CN"/>
        </w:rPr>
        <w:tab/>
      </w:r>
      <w:r w:rsidRPr="00E25B88">
        <w:rPr>
          <w:rFonts w:eastAsia="SimSun"/>
          <w:b/>
          <w:bCs/>
          <w:i/>
          <w:sz w:val="22"/>
          <w:szCs w:val="22"/>
          <w:lang w:eastAsia="zh-CN"/>
        </w:rPr>
        <w:tab/>
      </w:r>
      <w:r w:rsidRPr="00E25B88">
        <w:rPr>
          <w:rFonts w:eastAsia="SimSun"/>
          <w:b/>
          <w:bCs/>
          <w:i/>
          <w:sz w:val="22"/>
          <w:szCs w:val="22"/>
          <w:lang w:eastAsia="zh-CN"/>
        </w:rPr>
        <w:tab/>
        <w:t xml:space="preserve"> </w:t>
      </w:r>
    </w:p>
    <w:p w14:paraId="079B462B" w14:textId="27A35F05" w:rsidR="00E25B88" w:rsidRPr="00E25B88" w:rsidRDefault="00E25B88" w:rsidP="00E25B88">
      <w:pPr>
        <w:rPr>
          <w:rFonts w:eastAsia="SimSun"/>
          <w:b/>
          <w:bCs/>
          <w:i/>
          <w:sz w:val="22"/>
          <w:szCs w:val="22"/>
          <w:lang w:eastAsia="zh-CN"/>
        </w:rPr>
      </w:pPr>
      <w:r w:rsidRPr="00E25B88">
        <w:rPr>
          <w:rFonts w:eastAsia="SimSun"/>
          <w:b/>
          <w:bCs/>
          <w:i/>
          <w:sz w:val="22"/>
          <w:szCs w:val="22"/>
          <w:lang w:eastAsia="zh-CN"/>
        </w:rPr>
        <w:t>UPORABNIK:</w:t>
      </w:r>
      <w:r w:rsidRPr="00E25B88">
        <w:rPr>
          <w:rFonts w:eastAsia="SimSun"/>
          <w:b/>
          <w:bCs/>
          <w:i/>
          <w:sz w:val="22"/>
          <w:szCs w:val="22"/>
          <w:lang w:eastAsia="zh-CN"/>
        </w:rPr>
        <w:tab/>
      </w:r>
      <w:r w:rsidRPr="00E25B88">
        <w:rPr>
          <w:rFonts w:eastAsia="SimSun"/>
          <w:b/>
          <w:bCs/>
          <w:i/>
          <w:sz w:val="22"/>
          <w:szCs w:val="22"/>
          <w:lang w:eastAsia="zh-CN"/>
        </w:rPr>
        <w:tab/>
      </w:r>
      <w:r w:rsidRPr="00E25B88">
        <w:rPr>
          <w:rFonts w:eastAsia="SimSun"/>
          <w:b/>
          <w:bCs/>
          <w:i/>
          <w:sz w:val="22"/>
          <w:szCs w:val="22"/>
          <w:lang w:eastAsia="zh-CN"/>
        </w:rPr>
        <w:tab/>
      </w:r>
      <w:r w:rsidRPr="00E25B88">
        <w:rPr>
          <w:rFonts w:eastAsia="SimSun"/>
          <w:b/>
          <w:bCs/>
          <w:i/>
          <w:sz w:val="22"/>
          <w:szCs w:val="22"/>
          <w:lang w:eastAsia="zh-CN"/>
        </w:rPr>
        <w:tab/>
        <w:t xml:space="preserve"> </w:t>
      </w:r>
      <w:r w:rsidRPr="00E25B88">
        <w:rPr>
          <w:rFonts w:eastAsia="SimSun"/>
          <w:b/>
          <w:bCs/>
          <w:i/>
          <w:sz w:val="22"/>
          <w:szCs w:val="22"/>
          <w:lang w:eastAsia="zh-CN"/>
        </w:rPr>
        <w:tab/>
      </w:r>
      <w:r w:rsidRPr="00E25B88">
        <w:rPr>
          <w:rFonts w:eastAsia="SimSun"/>
          <w:b/>
          <w:bCs/>
          <w:i/>
          <w:sz w:val="22"/>
          <w:szCs w:val="22"/>
          <w:lang w:eastAsia="zh-CN"/>
        </w:rPr>
        <w:tab/>
      </w:r>
      <w:r w:rsidRPr="00E25B88">
        <w:rPr>
          <w:rFonts w:eastAsia="SimSun"/>
          <w:b/>
          <w:bCs/>
          <w:i/>
          <w:sz w:val="22"/>
          <w:szCs w:val="22"/>
          <w:lang w:eastAsia="zh-CN"/>
        </w:rPr>
        <w:tab/>
        <w:t xml:space="preserve">    </w:t>
      </w:r>
      <w:r w:rsidR="00AD3B35">
        <w:rPr>
          <w:rFonts w:eastAsia="SimSun"/>
          <w:b/>
          <w:bCs/>
          <w:i/>
          <w:sz w:val="22"/>
          <w:szCs w:val="22"/>
          <w:lang w:eastAsia="zh-CN"/>
        </w:rPr>
        <w:t xml:space="preserve">          </w:t>
      </w:r>
      <w:r w:rsidR="00E332DE">
        <w:rPr>
          <w:rFonts w:eastAsia="SimSun"/>
          <w:b/>
          <w:bCs/>
          <w:i/>
          <w:sz w:val="22"/>
          <w:szCs w:val="22"/>
          <w:lang w:eastAsia="zh-CN"/>
        </w:rPr>
        <w:t xml:space="preserve"> </w:t>
      </w:r>
      <w:r w:rsidRPr="00E25B88">
        <w:rPr>
          <w:rFonts w:eastAsia="SimSun"/>
          <w:b/>
          <w:bCs/>
          <w:i/>
          <w:sz w:val="22"/>
          <w:szCs w:val="22"/>
          <w:lang w:eastAsia="zh-CN"/>
        </w:rPr>
        <w:t>ŽUPAN</w:t>
      </w:r>
      <w:r w:rsidR="003061F0">
        <w:rPr>
          <w:rFonts w:eastAsia="SimSun"/>
          <w:b/>
          <w:bCs/>
          <w:i/>
          <w:sz w:val="22"/>
          <w:szCs w:val="22"/>
          <w:lang w:eastAsia="zh-CN"/>
        </w:rPr>
        <w:t>JA</w:t>
      </w:r>
    </w:p>
    <w:p w14:paraId="6ADFA620" w14:textId="01C319A9" w:rsidR="00E25B88" w:rsidRPr="00E25B88" w:rsidRDefault="00E25B88" w:rsidP="00E25B88">
      <w:pPr>
        <w:rPr>
          <w:rFonts w:eastAsia="SimSun"/>
          <w:b/>
          <w:bCs/>
          <w:i/>
          <w:sz w:val="22"/>
          <w:szCs w:val="22"/>
          <w:lang w:eastAsia="zh-CN"/>
        </w:rPr>
      </w:pPr>
      <w:r w:rsidRPr="00E25B88">
        <w:rPr>
          <w:rFonts w:eastAsia="SimSun"/>
          <w:b/>
          <w:bCs/>
          <w:i/>
          <w:sz w:val="22"/>
          <w:szCs w:val="22"/>
          <w:lang w:eastAsia="zh-CN"/>
        </w:rPr>
        <w:t xml:space="preserve">   </w:t>
      </w:r>
      <w:r w:rsidRPr="00E25B88">
        <w:rPr>
          <w:rFonts w:eastAsia="SimSun"/>
          <w:b/>
          <w:bCs/>
          <w:i/>
          <w:sz w:val="22"/>
          <w:szCs w:val="22"/>
          <w:lang w:eastAsia="zh-CN"/>
        </w:rPr>
        <w:tab/>
      </w:r>
      <w:r w:rsidRPr="00E25B88">
        <w:rPr>
          <w:rFonts w:eastAsia="SimSun"/>
          <w:b/>
          <w:bCs/>
          <w:i/>
          <w:sz w:val="22"/>
          <w:szCs w:val="22"/>
          <w:lang w:eastAsia="zh-CN"/>
        </w:rPr>
        <w:tab/>
      </w:r>
      <w:r w:rsidRPr="00E25B88">
        <w:rPr>
          <w:rFonts w:eastAsia="SimSun"/>
          <w:b/>
          <w:bCs/>
          <w:i/>
          <w:sz w:val="22"/>
          <w:szCs w:val="22"/>
          <w:lang w:eastAsia="zh-CN"/>
        </w:rPr>
        <w:tab/>
      </w:r>
      <w:r w:rsidRPr="00E25B88">
        <w:rPr>
          <w:rFonts w:eastAsia="SimSun"/>
          <w:b/>
          <w:bCs/>
          <w:i/>
          <w:sz w:val="22"/>
          <w:szCs w:val="22"/>
          <w:lang w:eastAsia="zh-CN"/>
        </w:rPr>
        <w:tab/>
      </w:r>
      <w:r w:rsidRPr="00E25B88">
        <w:rPr>
          <w:rFonts w:eastAsia="SimSun"/>
          <w:b/>
          <w:bCs/>
          <w:i/>
          <w:sz w:val="22"/>
          <w:szCs w:val="22"/>
          <w:lang w:eastAsia="zh-CN"/>
        </w:rPr>
        <w:tab/>
      </w:r>
      <w:r w:rsidRPr="00E25B88">
        <w:rPr>
          <w:rFonts w:eastAsia="SimSun"/>
          <w:b/>
          <w:bCs/>
          <w:i/>
          <w:sz w:val="22"/>
          <w:szCs w:val="22"/>
          <w:lang w:eastAsia="zh-CN"/>
        </w:rPr>
        <w:tab/>
        <w:t xml:space="preserve">       </w:t>
      </w:r>
      <w:r w:rsidRPr="00E25B88">
        <w:rPr>
          <w:rFonts w:eastAsia="SimSun"/>
          <w:b/>
          <w:bCs/>
          <w:i/>
          <w:sz w:val="22"/>
          <w:szCs w:val="22"/>
          <w:lang w:eastAsia="zh-CN"/>
        </w:rPr>
        <w:tab/>
        <w:t xml:space="preserve">        </w:t>
      </w:r>
      <w:r w:rsidR="003061F0">
        <w:rPr>
          <w:rFonts w:eastAsia="SimSun"/>
          <w:b/>
          <w:bCs/>
          <w:i/>
          <w:sz w:val="22"/>
          <w:szCs w:val="22"/>
          <w:lang w:eastAsia="zh-CN"/>
        </w:rPr>
        <w:t xml:space="preserve">  </w:t>
      </w:r>
      <w:r w:rsidRPr="00E25B88">
        <w:rPr>
          <w:rFonts w:eastAsia="SimSun"/>
          <w:b/>
          <w:bCs/>
          <w:i/>
          <w:sz w:val="22"/>
          <w:szCs w:val="22"/>
          <w:lang w:eastAsia="zh-CN"/>
        </w:rPr>
        <w:t>OBČINE GORNJA RADGONA</w:t>
      </w:r>
    </w:p>
    <w:p w14:paraId="20F516E8" w14:textId="42B6D7F9" w:rsidR="00E25B88" w:rsidRPr="00E25B88" w:rsidRDefault="00E25B88" w:rsidP="00E25B88">
      <w:pPr>
        <w:rPr>
          <w:rFonts w:eastAsia="SimSun"/>
          <w:i/>
          <w:sz w:val="22"/>
          <w:szCs w:val="22"/>
          <w:lang w:eastAsia="zh-CN"/>
        </w:rPr>
      </w:pPr>
      <w:r w:rsidRPr="00E25B88">
        <w:rPr>
          <w:rFonts w:eastAsia="SimSun"/>
          <w:b/>
          <w:i/>
          <w:sz w:val="22"/>
          <w:szCs w:val="22"/>
          <w:lang w:eastAsia="zh-CN"/>
        </w:rPr>
        <w:t>_____________________________</w:t>
      </w:r>
      <w:r w:rsidR="00AD3B35">
        <w:rPr>
          <w:rFonts w:eastAsia="SimSun"/>
          <w:b/>
          <w:i/>
          <w:sz w:val="22"/>
          <w:szCs w:val="22"/>
          <w:lang w:eastAsia="zh-CN"/>
        </w:rPr>
        <w:t>____</w:t>
      </w:r>
      <w:r w:rsidRPr="00E25B88">
        <w:rPr>
          <w:rFonts w:eastAsia="SimSun"/>
          <w:i/>
          <w:sz w:val="22"/>
          <w:szCs w:val="22"/>
          <w:lang w:eastAsia="zh-CN"/>
        </w:rPr>
        <w:tab/>
      </w:r>
      <w:r w:rsidRPr="00E25B88">
        <w:rPr>
          <w:rFonts w:eastAsia="SimSun"/>
          <w:i/>
          <w:sz w:val="22"/>
          <w:szCs w:val="22"/>
          <w:lang w:eastAsia="zh-CN"/>
        </w:rPr>
        <w:tab/>
        <w:t xml:space="preserve">       </w:t>
      </w:r>
      <w:r w:rsidR="00AD3B35">
        <w:rPr>
          <w:rFonts w:eastAsia="SimSun"/>
          <w:i/>
          <w:sz w:val="22"/>
          <w:szCs w:val="22"/>
          <w:lang w:eastAsia="zh-CN"/>
        </w:rPr>
        <w:t xml:space="preserve">        </w:t>
      </w:r>
      <w:r w:rsidR="00CE4793">
        <w:rPr>
          <w:rFonts w:eastAsia="SimSun"/>
          <w:i/>
          <w:sz w:val="22"/>
          <w:szCs w:val="22"/>
          <w:lang w:eastAsia="zh-CN"/>
        </w:rPr>
        <w:t xml:space="preserve">    </w:t>
      </w:r>
      <w:r w:rsidRPr="00E25B88">
        <w:rPr>
          <w:rFonts w:eastAsia="SimSun"/>
          <w:i/>
          <w:sz w:val="22"/>
          <w:szCs w:val="22"/>
          <w:lang w:eastAsia="zh-CN"/>
        </w:rPr>
        <w:t xml:space="preserve"> </w:t>
      </w:r>
      <w:r w:rsidR="003061F0">
        <w:rPr>
          <w:rFonts w:eastAsia="SimSun"/>
          <w:i/>
          <w:sz w:val="22"/>
          <w:szCs w:val="22"/>
          <w:lang w:eastAsia="zh-CN"/>
        </w:rPr>
        <w:t>Urška MAUKO TUŠ</w:t>
      </w:r>
    </w:p>
    <w:p w14:paraId="757C90BA" w14:textId="77777777" w:rsidR="00E25B88" w:rsidRPr="00E25B88" w:rsidRDefault="00E25B88" w:rsidP="00E25B88">
      <w:pPr>
        <w:rPr>
          <w:rFonts w:eastAsia="SimSun"/>
          <w:i/>
          <w:sz w:val="22"/>
          <w:szCs w:val="22"/>
          <w:lang w:eastAsia="zh-CN"/>
        </w:rPr>
      </w:pPr>
      <w:r w:rsidRPr="00E25B88">
        <w:rPr>
          <w:rFonts w:eastAsia="SimSun"/>
          <w:i/>
          <w:sz w:val="22"/>
          <w:szCs w:val="22"/>
          <w:lang w:eastAsia="zh-CN"/>
        </w:rPr>
        <w:t>(Ime in priimek odg. osebe uporabnika)</w:t>
      </w:r>
    </w:p>
    <w:p w14:paraId="46C93697" w14:textId="77777777" w:rsidR="00E25B88" w:rsidRPr="00E25B88" w:rsidRDefault="00E25B88" w:rsidP="00E25B88">
      <w:pPr>
        <w:rPr>
          <w:rFonts w:eastAsia="SimSun"/>
          <w:i/>
          <w:sz w:val="22"/>
          <w:szCs w:val="22"/>
          <w:lang w:eastAsia="zh-CN"/>
        </w:rPr>
      </w:pPr>
    </w:p>
    <w:p w14:paraId="304024FC" w14:textId="77777777" w:rsidR="00E25B88" w:rsidRPr="00E25B88" w:rsidRDefault="00E25B88" w:rsidP="00E25B88">
      <w:pPr>
        <w:rPr>
          <w:rFonts w:eastAsia="SimSun"/>
          <w:i/>
          <w:sz w:val="22"/>
          <w:szCs w:val="22"/>
          <w:lang w:eastAsia="zh-CN"/>
        </w:rPr>
      </w:pPr>
    </w:p>
    <w:p w14:paraId="27D7A121" w14:textId="539B240E" w:rsidR="00E25B88" w:rsidRPr="00E25B88" w:rsidRDefault="00E25B88" w:rsidP="00E25B88">
      <w:pPr>
        <w:rPr>
          <w:rFonts w:eastAsia="SimSun"/>
          <w:i/>
          <w:sz w:val="22"/>
          <w:szCs w:val="22"/>
          <w:lang w:eastAsia="zh-CN"/>
        </w:rPr>
      </w:pPr>
      <w:r w:rsidRPr="00E25B88">
        <w:rPr>
          <w:rFonts w:eastAsia="SimSun"/>
          <w:i/>
          <w:sz w:val="22"/>
          <w:szCs w:val="22"/>
          <w:lang w:eastAsia="zh-CN"/>
        </w:rPr>
        <w:t>________________________________</w:t>
      </w:r>
      <w:r w:rsidR="00AD3B35">
        <w:rPr>
          <w:rFonts w:eastAsia="SimSun"/>
          <w:i/>
          <w:sz w:val="22"/>
          <w:szCs w:val="22"/>
          <w:lang w:eastAsia="zh-CN"/>
        </w:rPr>
        <w:t>_</w:t>
      </w:r>
      <w:r w:rsidRPr="00E25B88">
        <w:rPr>
          <w:rFonts w:eastAsia="SimSun"/>
          <w:i/>
          <w:sz w:val="22"/>
          <w:szCs w:val="22"/>
          <w:lang w:eastAsia="zh-CN"/>
        </w:rPr>
        <w:tab/>
      </w:r>
      <w:r w:rsidRPr="00E25B88">
        <w:rPr>
          <w:rFonts w:eastAsia="SimSun"/>
          <w:i/>
          <w:sz w:val="22"/>
          <w:szCs w:val="22"/>
          <w:lang w:eastAsia="zh-CN"/>
        </w:rPr>
        <w:tab/>
        <w:t xml:space="preserve">      </w:t>
      </w:r>
      <w:r w:rsidR="003061F0">
        <w:rPr>
          <w:rFonts w:eastAsia="SimSun"/>
          <w:i/>
          <w:sz w:val="22"/>
          <w:szCs w:val="22"/>
          <w:lang w:eastAsia="zh-CN"/>
        </w:rPr>
        <w:t xml:space="preserve">   </w:t>
      </w:r>
      <w:r w:rsidRPr="00E25B88">
        <w:rPr>
          <w:rFonts w:eastAsia="SimSun"/>
          <w:i/>
          <w:sz w:val="22"/>
          <w:szCs w:val="22"/>
          <w:lang w:eastAsia="zh-CN"/>
        </w:rPr>
        <w:t>____________________________</w:t>
      </w:r>
    </w:p>
    <w:p w14:paraId="164D30B4" w14:textId="77777777" w:rsidR="00E25B88" w:rsidRPr="00E25B88" w:rsidRDefault="00E25B88" w:rsidP="00E25B88">
      <w:pPr>
        <w:rPr>
          <w:rFonts w:eastAsia="SimSun"/>
          <w:sz w:val="22"/>
          <w:szCs w:val="22"/>
          <w:lang w:eastAsia="zh-CN"/>
        </w:rPr>
      </w:pPr>
      <w:r w:rsidRPr="00E25B88">
        <w:rPr>
          <w:rFonts w:eastAsia="SimSun"/>
          <w:sz w:val="22"/>
          <w:szCs w:val="22"/>
          <w:lang w:eastAsia="zh-CN"/>
        </w:rPr>
        <w:t xml:space="preserve">                 (podpis in žig)</w:t>
      </w:r>
      <w:r w:rsidRPr="00E25B88">
        <w:rPr>
          <w:rFonts w:eastAsia="SimSun"/>
          <w:sz w:val="22"/>
          <w:szCs w:val="22"/>
          <w:lang w:eastAsia="zh-CN"/>
        </w:rPr>
        <w:tab/>
      </w:r>
      <w:r w:rsidRPr="00E25B88">
        <w:rPr>
          <w:rFonts w:eastAsia="SimSun"/>
          <w:sz w:val="22"/>
          <w:szCs w:val="22"/>
          <w:lang w:eastAsia="zh-CN"/>
        </w:rPr>
        <w:tab/>
      </w:r>
      <w:r w:rsidRPr="00E25B88">
        <w:rPr>
          <w:rFonts w:eastAsia="SimSun"/>
          <w:sz w:val="22"/>
          <w:szCs w:val="22"/>
          <w:lang w:eastAsia="zh-CN"/>
        </w:rPr>
        <w:tab/>
      </w:r>
      <w:r w:rsidRPr="00E25B88">
        <w:rPr>
          <w:rFonts w:eastAsia="SimSun"/>
          <w:sz w:val="22"/>
          <w:szCs w:val="22"/>
          <w:lang w:eastAsia="zh-CN"/>
        </w:rPr>
        <w:tab/>
      </w:r>
      <w:r w:rsidRPr="00E25B88">
        <w:rPr>
          <w:rFonts w:eastAsia="SimSun"/>
          <w:sz w:val="22"/>
          <w:szCs w:val="22"/>
          <w:lang w:eastAsia="zh-CN"/>
        </w:rPr>
        <w:tab/>
        <w:t xml:space="preserve">            (podpis in žig)</w:t>
      </w:r>
    </w:p>
    <w:p w14:paraId="2A522855" w14:textId="77777777" w:rsidR="00E25B88" w:rsidRPr="00E25B88" w:rsidRDefault="00E25B88" w:rsidP="00E25B88">
      <w:pPr>
        <w:rPr>
          <w:rFonts w:eastAsia="SimSun"/>
          <w:lang w:eastAsia="zh-CN"/>
        </w:rPr>
      </w:pPr>
    </w:p>
    <w:p w14:paraId="2CE20E89" w14:textId="77777777" w:rsidR="00E25B88" w:rsidRPr="00E25B88" w:rsidRDefault="00E25B88" w:rsidP="00E25B88">
      <w:pPr>
        <w:rPr>
          <w:rFonts w:eastAsia="SimSun"/>
          <w:lang w:eastAsia="zh-CN"/>
        </w:rPr>
      </w:pPr>
    </w:p>
    <w:p w14:paraId="77546672" w14:textId="77777777" w:rsidR="00E25B88" w:rsidRPr="00E25B88" w:rsidRDefault="00E25B88" w:rsidP="00E25B88">
      <w:pPr>
        <w:jc w:val="left"/>
        <w:rPr>
          <w:rFonts w:eastAsia="Calibri"/>
          <w:szCs w:val="22"/>
          <w:lang w:eastAsia="en-US"/>
        </w:rPr>
      </w:pPr>
    </w:p>
    <w:p w14:paraId="7BEB2AF5" w14:textId="77777777" w:rsidR="00E25B88" w:rsidRPr="00DF3E63" w:rsidRDefault="00E25B88" w:rsidP="009D6ADA"/>
    <w:p w14:paraId="07DBE97A" w14:textId="77777777" w:rsidR="009D6ADA" w:rsidRPr="00DF3E63" w:rsidRDefault="009D6ADA" w:rsidP="009D6ADA"/>
    <w:sectPr w:rsidR="009D6ADA" w:rsidRPr="00DF3E63" w:rsidSect="00AA6B23">
      <w:headerReference w:type="default" r:id="rId11"/>
      <w:footerReference w:type="default" r:id="rId12"/>
      <w:head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DC31" w14:textId="77777777" w:rsidR="00AA6B23" w:rsidRDefault="00AA6B23" w:rsidP="00C14C9E">
      <w:r>
        <w:separator/>
      </w:r>
    </w:p>
  </w:endnote>
  <w:endnote w:type="continuationSeparator" w:id="0">
    <w:p w14:paraId="7E096354" w14:textId="77777777" w:rsidR="00AA6B23" w:rsidRDefault="00AA6B23" w:rsidP="00C1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9B1" w14:textId="77777777" w:rsidR="00C14C9E" w:rsidRPr="00E92F54" w:rsidRDefault="00C14C9E" w:rsidP="00E92F54">
    <w:pPr>
      <w:pStyle w:val="Noga"/>
      <w:tabs>
        <w:tab w:val="clear" w:pos="9072"/>
        <w:tab w:val="right" w:pos="9639"/>
      </w:tabs>
      <w:jc w:val="center"/>
      <w:rPr>
        <w:sz w:val="20"/>
        <w:szCs w:val="20"/>
      </w:rPr>
    </w:pPr>
    <w:r w:rsidRPr="00E92F54">
      <w:rPr>
        <w:sz w:val="20"/>
        <w:szCs w:val="20"/>
      </w:rPr>
      <w:fldChar w:fldCharType="begin"/>
    </w:r>
    <w:r w:rsidRPr="00E92F54">
      <w:rPr>
        <w:sz w:val="20"/>
        <w:szCs w:val="20"/>
      </w:rPr>
      <w:instrText xml:space="preserve"> PAGE   \* MERGEFORMAT </w:instrText>
    </w:r>
    <w:r w:rsidRPr="00E92F54">
      <w:rPr>
        <w:sz w:val="20"/>
        <w:szCs w:val="20"/>
      </w:rPr>
      <w:fldChar w:fldCharType="separate"/>
    </w:r>
    <w:r w:rsidR="00935BA4" w:rsidRPr="00E92F54">
      <w:rPr>
        <w:noProof/>
        <w:sz w:val="20"/>
        <w:szCs w:val="20"/>
      </w:rPr>
      <w:t>3</w:t>
    </w:r>
    <w:r w:rsidRPr="00E92F54">
      <w:rPr>
        <w:noProof/>
        <w:sz w:val="20"/>
        <w:szCs w:val="20"/>
      </w:rPr>
      <w:fldChar w:fldCharType="end"/>
    </w:r>
  </w:p>
  <w:p w14:paraId="157DEF41" w14:textId="77777777" w:rsidR="00C14C9E" w:rsidRDefault="00C14C9E" w:rsidP="00E92F54">
    <w:pPr>
      <w:pStyle w:val="Noga"/>
      <w:tabs>
        <w:tab w:val="clear" w:pos="9072"/>
        <w:tab w:val="right" w:pos="963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26AB" w14:textId="77777777" w:rsidR="00AA6B23" w:rsidRDefault="00AA6B23" w:rsidP="00C14C9E">
      <w:r>
        <w:separator/>
      </w:r>
    </w:p>
  </w:footnote>
  <w:footnote w:type="continuationSeparator" w:id="0">
    <w:p w14:paraId="16F1BD98" w14:textId="77777777" w:rsidR="00AA6B23" w:rsidRDefault="00AA6B23" w:rsidP="00C1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1F93" w14:textId="77777777" w:rsidR="00141401" w:rsidRPr="00141401" w:rsidRDefault="00141401" w:rsidP="00141401">
    <w:pPr>
      <w:pStyle w:val="Glava"/>
      <w:jc w:val="right"/>
      <w:rPr>
        <w:sz w:val="18"/>
        <w:szCs w:val="18"/>
      </w:rPr>
    </w:pPr>
    <w:r w:rsidRPr="00141401">
      <w:rPr>
        <w:sz w:val="18"/>
        <w:szCs w:val="18"/>
      </w:rPr>
      <w:t>RAZPISNA DOKUMENTACIJA</w:t>
    </w:r>
  </w:p>
  <w:p w14:paraId="0AA71BB4" w14:textId="7D0E7333" w:rsidR="00D65D36" w:rsidRPr="00141401" w:rsidRDefault="004E455B" w:rsidP="00D65D36">
    <w:pPr>
      <w:pStyle w:val="Glava"/>
      <w:jc w:val="right"/>
      <w:rPr>
        <w:i/>
        <w:sz w:val="18"/>
        <w:szCs w:val="18"/>
      </w:rPr>
    </w:pPr>
    <w:r>
      <w:t>»</w:t>
    </w:r>
    <w:r w:rsidR="00141401" w:rsidRPr="00141401">
      <w:rPr>
        <w:i/>
        <w:sz w:val="18"/>
        <w:szCs w:val="18"/>
      </w:rPr>
      <w:t xml:space="preserve">UPORABA </w:t>
    </w:r>
    <w:r w:rsidR="006F1D8C">
      <w:rPr>
        <w:i/>
        <w:sz w:val="18"/>
        <w:szCs w:val="18"/>
      </w:rPr>
      <w:t>GARDEROB</w:t>
    </w:r>
    <w:r w:rsidR="00141401" w:rsidRPr="00141401">
      <w:rPr>
        <w:i/>
        <w:sz w:val="18"/>
        <w:szCs w:val="18"/>
      </w:rPr>
      <w:t xml:space="preserve"> </w:t>
    </w:r>
    <w:r w:rsidR="00B12B7D">
      <w:rPr>
        <w:i/>
        <w:sz w:val="18"/>
        <w:szCs w:val="18"/>
      </w:rPr>
      <w:t>V OBJEKTU</w:t>
    </w:r>
    <w:r w:rsidR="006F1D8C">
      <w:rPr>
        <w:i/>
        <w:sz w:val="18"/>
        <w:szCs w:val="18"/>
      </w:rPr>
      <w:t xml:space="preserve"> </w:t>
    </w:r>
    <w:r w:rsidR="00141401" w:rsidRPr="00141401">
      <w:rPr>
        <w:i/>
        <w:sz w:val="18"/>
        <w:szCs w:val="18"/>
      </w:rPr>
      <w:t xml:space="preserve">STADION GR </w:t>
    </w:r>
    <w:r w:rsidR="007A26C6">
      <w:rPr>
        <w:i/>
        <w:sz w:val="18"/>
        <w:szCs w:val="18"/>
      </w:rPr>
      <w:t>20</w:t>
    </w:r>
    <w:r w:rsidR="00D65D36">
      <w:rPr>
        <w:i/>
        <w:sz w:val="18"/>
        <w:szCs w:val="18"/>
      </w:rPr>
      <w:t>2</w:t>
    </w:r>
    <w:r w:rsidR="00B12B7D">
      <w:rPr>
        <w:i/>
        <w:sz w:val="18"/>
        <w:szCs w:val="18"/>
      </w:rPr>
      <w:t>4</w:t>
    </w:r>
    <w:r>
      <w:rPr>
        <w:i/>
        <w:sz w:val="18"/>
        <w:szCs w:val="18"/>
      </w:rPr>
      <w:t>«</w:t>
    </w:r>
  </w:p>
  <w:p w14:paraId="47DE7EF0" w14:textId="77777777" w:rsidR="00141401" w:rsidRDefault="0014140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408F" w14:textId="77777777" w:rsidR="00141401" w:rsidRPr="00141401" w:rsidRDefault="00141401" w:rsidP="00141401">
    <w:pPr>
      <w:pStyle w:val="Glava"/>
      <w:jc w:val="right"/>
      <w:rPr>
        <w:sz w:val="18"/>
        <w:szCs w:val="18"/>
      </w:rPr>
    </w:pPr>
    <w:r w:rsidRPr="00141401">
      <w:rPr>
        <w:sz w:val="18"/>
        <w:szCs w:val="18"/>
      </w:rPr>
      <w:t>RAZPISNA DOKUMENTACIJA</w:t>
    </w:r>
  </w:p>
  <w:p w14:paraId="5C20B126" w14:textId="74E3EAC5" w:rsidR="00EC7430" w:rsidRPr="00141401" w:rsidRDefault="004E455B" w:rsidP="00EC7430">
    <w:pPr>
      <w:pStyle w:val="Glava"/>
      <w:jc w:val="right"/>
      <w:rPr>
        <w:i/>
        <w:sz w:val="18"/>
        <w:szCs w:val="18"/>
      </w:rPr>
    </w:pPr>
    <w:r>
      <w:t>»</w:t>
    </w:r>
    <w:r w:rsidR="00141401" w:rsidRPr="00141401">
      <w:rPr>
        <w:i/>
        <w:sz w:val="18"/>
        <w:szCs w:val="18"/>
      </w:rPr>
      <w:t xml:space="preserve">UPORABA </w:t>
    </w:r>
    <w:r w:rsidR="006F1D8C">
      <w:rPr>
        <w:i/>
        <w:sz w:val="18"/>
        <w:szCs w:val="18"/>
      </w:rPr>
      <w:t>GARDEROB</w:t>
    </w:r>
    <w:r w:rsidR="00141401" w:rsidRPr="00141401">
      <w:rPr>
        <w:i/>
        <w:sz w:val="18"/>
        <w:szCs w:val="18"/>
      </w:rPr>
      <w:t xml:space="preserve"> </w:t>
    </w:r>
    <w:r w:rsidR="00B12B7D">
      <w:rPr>
        <w:i/>
        <w:sz w:val="18"/>
        <w:szCs w:val="18"/>
      </w:rPr>
      <w:t>V OBJEKTU</w:t>
    </w:r>
    <w:r w:rsidR="006F1D8C">
      <w:rPr>
        <w:i/>
        <w:sz w:val="18"/>
        <w:szCs w:val="18"/>
      </w:rPr>
      <w:t xml:space="preserve"> </w:t>
    </w:r>
    <w:r w:rsidR="00141401" w:rsidRPr="00141401">
      <w:rPr>
        <w:i/>
        <w:sz w:val="18"/>
        <w:szCs w:val="18"/>
      </w:rPr>
      <w:t>STADION GR 20</w:t>
    </w:r>
    <w:r w:rsidR="00EC7430">
      <w:rPr>
        <w:i/>
        <w:sz w:val="18"/>
        <w:szCs w:val="18"/>
      </w:rPr>
      <w:t>2</w:t>
    </w:r>
    <w:r w:rsidR="00B12B7D">
      <w:rPr>
        <w:i/>
        <w:sz w:val="18"/>
        <w:szCs w:val="18"/>
      </w:rPr>
      <w:t>4</w:t>
    </w:r>
    <w:r>
      <w:rPr>
        <w:i/>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647"/>
    <w:multiLevelType w:val="hybridMultilevel"/>
    <w:tmpl w:val="3DFE8D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91083B"/>
    <w:multiLevelType w:val="hybridMultilevel"/>
    <w:tmpl w:val="3A1CD46C"/>
    <w:lvl w:ilvl="0" w:tplc="ECA86F52">
      <w:start w:val="1"/>
      <w:numFmt w:val="bullet"/>
      <w:lvlText w:val="-"/>
      <w:lvlJc w:val="left"/>
      <w:pPr>
        <w:ind w:left="786" w:hanging="360"/>
      </w:pPr>
      <w:rPr>
        <w:rFonts w:ascii="Arial" w:eastAsia="Times New Roman" w:hAnsi="Arial" w:cs="Aria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 w15:restartNumberingAfterBreak="0">
    <w:nsid w:val="0960642A"/>
    <w:multiLevelType w:val="hybridMultilevel"/>
    <w:tmpl w:val="FC4C9DE2"/>
    <w:lvl w:ilvl="0" w:tplc="04240001">
      <w:start w:val="1"/>
      <w:numFmt w:val="bullet"/>
      <w:lvlText w:val=""/>
      <w:lvlJc w:val="left"/>
      <w:pPr>
        <w:ind w:left="1146" w:hanging="360"/>
      </w:pPr>
      <w:rPr>
        <w:rFonts w:ascii="Symbol" w:hAnsi="Symbo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 w15:restartNumberingAfterBreak="0">
    <w:nsid w:val="0D5939BA"/>
    <w:multiLevelType w:val="hybridMultilevel"/>
    <w:tmpl w:val="AFB069C0"/>
    <w:lvl w:ilvl="0" w:tplc="02920AA8">
      <w:start w:val="1"/>
      <w:numFmt w:val="bullet"/>
      <w:lvlText w:val="˗"/>
      <w:lvlJc w:val="left"/>
      <w:pPr>
        <w:ind w:left="786" w:hanging="360"/>
      </w:pPr>
      <w:rPr>
        <w:rFonts w:ascii="Times New Roman" w:hAnsi="Times New Roman" w:cs="Times New Roman" w:hint="default"/>
        <w:sz w:val="24"/>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4" w15:restartNumberingAfterBreak="0">
    <w:nsid w:val="10C86BE5"/>
    <w:multiLevelType w:val="hybridMultilevel"/>
    <w:tmpl w:val="428E8FF0"/>
    <w:lvl w:ilvl="0" w:tplc="533802DC">
      <w:start w:val="1"/>
      <w:numFmt w:val="decimal"/>
      <w:lvlText w:val="%1."/>
      <w:lvlJc w:val="left"/>
      <w:pPr>
        <w:tabs>
          <w:tab w:val="num" w:pos="702"/>
        </w:tabs>
        <w:ind w:left="702" w:hanging="360"/>
      </w:pPr>
      <w:rPr>
        <w:b/>
      </w:rPr>
    </w:lvl>
    <w:lvl w:ilvl="1" w:tplc="767C08CC">
      <w:numFmt w:val="bullet"/>
      <w:lvlText w:val="-"/>
      <w:lvlJc w:val="left"/>
      <w:pPr>
        <w:tabs>
          <w:tab w:val="num" w:pos="1422"/>
        </w:tabs>
        <w:ind w:left="1422" w:hanging="360"/>
      </w:pPr>
      <w:rPr>
        <w:rFonts w:ascii="Times New Roman" w:eastAsia="Times New Roman" w:hAnsi="Times New Roman" w:cs="Times New Roman" w:hint="default"/>
      </w:rPr>
    </w:lvl>
    <w:lvl w:ilvl="2" w:tplc="0424001B">
      <w:start w:val="1"/>
      <w:numFmt w:val="lowerRoman"/>
      <w:lvlText w:val="%3."/>
      <w:lvlJc w:val="right"/>
      <w:pPr>
        <w:tabs>
          <w:tab w:val="num" w:pos="2142"/>
        </w:tabs>
        <w:ind w:left="2142" w:hanging="180"/>
      </w:pPr>
    </w:lvl>
    <w:lvl w:ilvl="3" w:tplc="0424000F">
      <w:start w:val="1"/>
      <w:numFmt w:val="decimal"/>
      <w:lvlText w:val="%4."/>
      <w:lvlJc w:val="left"/>
      <w:pPr>
        <w:tabs>
          <w:tab w:val="num" w:pos="2862"/>
        </w:tabs>
        <w:ind w:left="2862" w:hanging="360"/>
      </w:pPr>
    </w:lvl>
    <w:lvl w:ilvl="4" w:tplc="04240019">
      <w:start w:val="1"/>
      <w:numFmt w:val="lowerLetter"/>
      <w:lvlText w:val="%5."/>
      <w:lvlJc w:val="left"/>
      <w:pPr>
        <w:tabs>
          <w:tab w:val="num" w:pos="3582"/>
        </w:tabs>
        <w:ind w:left="3582" w:hanging="360"/>
      </w:pPr>
    </w:lvl>
    <w:lvl w:ilvl="5" w:tplc="0424001B">
      <w:start w:val="1"/>
      <w:numFmt w:val="lowerRoman"/>
      <w:lvlText w:val="%6."/>
      <w:lvlJc w:val="right"/>
      <w:pPr>
        <w:tabs>
          <w:tab w:val="num" w:pos="4302"/>
        </w:tabs>
        <w:ind w:left="4302" w:hanging="180"/>
      </w:pPr>
    </w:lvl>
    <w:lvl w:ilvl="6" w:tplc="0424000F">
      <w:start w:val="1"/>
      <w:numFmt w:val="decimal"/>
      <w:lvlText w:val="%7."/>
      <w:lvlJc w:val="left"/>
      <w:pPr>
        <w:tabs>
          <w:tab w:val="num" w:pos="5022"/>
        </w:tabs>
        <w:ind w:left="5022" w:hanging="360"/>
      </w:pPr>
    </w:lvl>
    <w:lvl w:ilvl="7" w:tplc="04240019">
      <w:start w:val="1"/>
      <w:numFmt w:val="lowerLetter"/>
      <w:lvlText w:val="%8."/>
      <w:lvlJc w:val="left"/>
      <w:pPr>
        <w:tabs>
          <w:tab w:val="num" w:pos="5742"/>
        </w:tabs>
        <w:ind w:left="5742" w:hanging="360"/>
      </w:pPr>
    </w:lvl>
    <w:lvl w:ilvl="8" w:tplc="0424001B">
      <w:start w:val="1"/>
      <w:numFmt w:val="lowerRoman"/>
      <w:lvlText w:val="%9."/>
      <w:lvlJc w:val="right"/>
      <w:pPr>
        <w:tabs>
          <w:tab w:val="num" w:pos="6462"/>
        </w:tabs>
        <w:ind w:left="6462" w:hanging="180"/>
      </w:pPr>
    </w:lvl>
  </w:abstractNum>
  <w:abstractNum w:abstractNumId="5" w15:restartNumberingAfterBreak="0">
    <w:nsid w:val="128A77C5"/>
    <w:multiLevelType w:val="hybridMultilevel"/>
    <w:tmpl w:val="4686E638"/>
    <w:lvl w:ilvl="0" w:tplc="0424000F">
      <w:start w:val="1"/>
      <w:numFmt w:val="decimal"/>
      <w:lvlText w:val="%1."/>
      <w:lvlJc w:val="left"/>
      <w:pPr>
        <w:ind w:left="588" w:hanging="360"/>
      </w:pPr>
    </w:lvl>
    <w:lvl w:ilvl="1" w:tplc="04240019" w:tentative="1">
      <w:start w:val="1"/>
      <w:numFmt w:val="lowerLetter"/>
      <w:lvlText w:val="%2."/>
      <w:lvlJc w:val="left"/>
      <w:pPr>
        <w:ind w:left="1308" w:hanging="360"/>
      </w:pPr>
    </w:lvl>
    <w:lvl w:ilvl="2" w:tplc="0424001B" w:tentative="1">
      <w:start w:val="1"/>
      <w:numFmt w:val="lowerRoman"/>
      <w:lvlText w:val="%3."/>
      <w:lvlJc w:val="right"/>
      <w:pPr>
        <w:ind w:left="2028" w:hanging="180"/>
      </w:pPr>
    </w:lvl>
    <w:lvl w:ilvl="3" w:tplc="0424000F" w:tentative="1">
      <w:start w:val="1"/>
      <w:numFmt w:val="decimal"/>
      <w:lvlText w:val="%4."/>
      <w:lvlJc w:val="left"/>
      <w:pPr>
        <w:ind w:left="2748" w:hanging="360"/>
      </w:pPr>
    </w:lvl>
    <w:lvl w:ilvl="4" w:tplc="04240019" w:tentative="1">
      <w:start w:val="1"/>
      <w:numFmt w:val="lowerLetter"/>
      <w:lvlText w:val="%5."/>
      <w:lvlJc w:val="left"/>
      <w:pPr>
        <w:ind w:left="3468" w:hanging="360"/>
      </w:pPr>
    </w:lvl>
    <w:lvl w:ilvl="5" w:tplc="0424001B" w:tentative="1">
      <w:start w:val="1"/>
      <w:numFmt w:val="lowerRoman"/>
      <w:lvlText w:val="%6."/>
      <w:lvlJc w:val="right"/>
      <w:pPr>
        <w:ind w:left="4188" w:hanging="180"/>
      </w:pPr>
    </w:lvl>
    <w:lvl w:ilvl="6" w:tplc="0424000F" w:tentative="1">
      <w:start w:val="1"/>
      <w:numFmt w:val="decimal"/>
      <w:lvlText w:val="%7."/>
      <w:lvlJc w:val="left"/>
      <w:pPr>
        <w:ind w:left="4908" w:hanging="360"/>
      </w:pPr>
    </w:lvl>
    <w:lvl w:ilvl="7" w:tplc="04240019" w:tentative="1">
      <w:start w:val="1"/>
      <w:numFmt w:val="lowerLetter"/>
      <w:lvlText w:val="%8."/>
      <w:lvlJc w:val="left"/>
      <w:pPr>
        <w:ind w:left="5628" w:hanging="360"/>
      </w:pPr>
    </w:lvl>
    <w:lvl w:ilvl="8" w:tplc="0424001B" w:tentative="1">
      <w:start w:val="1"/>
      <w:numFmt w:val="lowerRoman"/>
      <w:lvlText w:val="%9."/>
      <w:lvlJc w:val="right"/>
      <w:pPr>
        <w:ind w:left="6348" w:hanging="180"/>
      </w:pPr>
    </w:lvl>
  </w:abstractNum>
  <w:abstractNum w:abstractNumId="6" w15:restartNumberingAfterBreak="0">
    <w:nsid w:val="135F6388"/>
    <w:multiLevelType w:val="hybridMultilevel"/>
    <w:tmpl w:val="975C3EA8"/>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152A314C"/>
    <w:multiLevelType w:val="hybridMultilevel"/>
    <w:tmpl w:val="8C643D98"/>
    <w:lvl w:ilvl="0" w:tplc="97840BD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AC24295"/>
    <w:multiLevelType w:val="hybridMultilevel"/>
    <w:tmpl w:val="0E8091D8"/>
    <w:lvl w:ilvl="0" w:tplc="767C08C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1FAF350A"/>
    <w:multiLevelType w:val="hybridMultilevel"/>
    <w:tmpl w:val="9AF67D8E"/>
    <w:lvl w:ilvl="0" w:tplc="16449D0E">
      <w:start w:val="1"/>
      <w:numFmt w:val="bullet"/>
      <w:lvlText w:val=""/>
      <w:lvlJc w:val="left"/>
      <w:pPr>
        <w:ind w:left="360" w:hanging="360"/>
      </w:pPr>
      <w:rPr>
        <w:rFonts w:ascii="Symbol" w:hAnsi="Symbol" w:hint="default"/>
        <w:sz w:val="24"/>
      </w:rPr>
    </w:lvl>
    <w:lvl w:ilvl="1" w:tplc="BC7A1292">
      <w:start w:val="1"/>
      <w:numFmt w:val="bullet"/>
      <w:lvlText w:val="o"/>
      <w:lvlJc w:val="left"/>
      <w:pPr>
        <w:ind w:left="1080" w:hanging="360"/>
      </w:pPr>
      <w:rPr>
        <w:rFonts w:ascii="Courier New" w:hAnsi="Courier New" w:cs="Times New Roman" w:hint="default"/>
      </w:rPr>
    </w:lvl>
    <w:lvl w:ilvl="2" w:tplc="DBAA9D2E">
      <w:start w:val="1"/>
      <w:numFmt w:val="bullet"/>
      <w:lvlText w:val=""/>
      <w:lvlJc w:val="left"/>
      <w:pPr>
        <w:ind w:left="1800" w:hanging="360"/>
      </w:pPr>
      <w:rPr>
        <w:rFonts w:ascii="Wingdings" w:hAnsi="Wingdings" w:hint="default"/>
      </w:rPr>
    </w:lvl>
    <w:lvl w:ilvl="3" w:tplc="7EBA1EEA">
      <w:start w:val="1"/>
      <w:numFmt w:val="bullet"/>
      <w:lvlText w:val=""/>
      <w:lvlJc w:val="left"/>
      <w:pPr>
        <w:ind w:left="2520" w:hanging="360"/>
      </w:pPr>
      <w:rPr>
        <w:rFonts w:ascii="Symbol" w:hAnsi="Symbol" w:hint="default"/>
      </w:rPr>
    </w:lvl>
    <w:lvl w:ilvl="4" w:tplc="4F12C84C">
      <w:start w:val="1"/>
      <w:numFmt w:val="bullet"/>
      <w:lvlText w:val="o"/>
      <w:lvlJc w:val="left"/>
      <w:pPr>
        <w:ind w:left="3240" w:hanging="360"/>
      </w:pPr>
      <w:rPr>
        <w:rFonts w:ascii="Courier New" w:hAnsi="Courier New" w:cs="Times New Roman" w:hint="default"/>
      </w:rPr>
    </w:lvl>
    <w:lvl w:ilvl="5" w:tplc="9E465BFE">
      <w:start w:val="1"/>
      <w:numFmt w:val="bullet"/>
      <w:lvlText w:val=""/>
      <w:lvlJc w:val="left"/>
      <w:pPr>
        <w:ind w:left="3960" w:hanging="360"/>
      </w:pPr>
      <w:rPr>
        <w:rFonts w:ascii="Wingdings" w:hAnsi="Wingdings" w:hint="default"/>
      </w:rPr>
    </w:lvl>
    <w:lvl w:ilvl="6" w:tplc="90D83990">
      <w:start w:val="1"/>
      <w:numFmt w:val="bullet"/>
      <w:lvlText w:val=""/>
      <w:lvlJc w:val="left"/>
      <w:pPr>
        <w:ind w:left="4680" w:hanging="360"/>
      </w:pPr>
      <w:rPr>
        <w:rFonts w:ascii="Symbol" w:hAnsi="Symbol" w:hint="default"/>
      </w:rPr>
    </w:lvl>
    <w:lvl w:ilvl="7" w:tplc="9FFADB7E">
      <w:start w:val="1"/>
      <w:numFmt w:val="bullet"/>
      <w:lvlText w:val="o"/>
      <w:lvlJc w:val="left"/>
      <w:pPr>
        <w:ind w:left="5400" w:hanging="360"/>
      </w:pPr>
      <w:rPr>
        <w:rFonts w:ascii="Courier New" w:hAnsi="Courier New" w:cs="Times New Roman" w:hint="default"/>
      </w:rPr>
    </w:lvl>
    <w:lvl w:ilvl="8" w:tplc="F32A184E">
      <w:start w:val="1"/>
      <w:numFmt w:val="bullet"/>
      <w:lvlText w:val=""/>
      <w:lvlJc w:val="left"/>
      <w:pPr>
        <w:ind w:left="6120" w:hanging="360"/>
      </w:pPr>
      <w:rPr>
        <w:rFonts w:ascii="Wingdings" w:hAnsi="Wingdings" w:hint="default"/>
      </w:rPr>
    </w:lvl>
  </w:abstractNum>
  <w:abstractNum w:abstractNumId="10" w15:restartNumberingAfterBreak="0">
    <w:nsid w:val="217B14F6"/>
    <w:multiLevelType w:val="hybridMultilevel"/>
    <w:tmpl w:val="C666DBF0"/>
    <w:lvl w:ilvl="0" w:tplc="23B2B0A0">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2305216"/>
    <w:multiLevelType w:val="hybridMultilevel"/>
    <w:tmpl w:val="D4BE3586"/>
    <w:lvl w:ilvl="0" w:tplc="FFD42F6A">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12" w15:restartNumberingAfterBreak="0">
    <w:nsid w:val="27CD1C0E"/>
    <w:multiLevelType w:val="hybridMultilevel"/>
    <w:tmpl w:val="FAE00E1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0AC79AE"/>
    <w:multiLevelType w:val="hybridMultilevel"/>
    <w:tmpl w:val="EFC87AA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B764F95"/>
    <w:multiLevelType w:val="hybridMultilevel"/>
    <w:tmpl w:val="A4341044"/>
    <w:lvl w:ilvl="0" w:tplc="97840BD8">
      <w:start w:val="52"/>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5" w15:restartNumberingAfterBreak="0">
    <w:nsid w:val="3D5227A2"/>
    <w:multiLevelType w:val="hybridMultilevel"/>
    <w:tmpl w:val="531013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5C611FC"/>
    <w:multiLevelType w:val="hybridMultilevel"/>
    <w:tmpl w:val="74FAF7A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CA22E4B"/>
    <w:multiLevelType w:val="hybridMultilevel"/>
    <w:tmpl w:val="E196D880"/>
    <w:lvl w:ilvl="0" w:tplc="97840BD8">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505C2E83"/>
    <w:multiLevelType w:val="hybridMultilevel"/>
    <w:tmpl w:val="97006B7A"/>
    <w:lvl w:ilvl="0" w:tplc="A0882402">
      <w:start w:val="1"/>
      <w:numFmt w:val="decimal"/>
      <w:lvlText w:val="%1."/>
      <w:lvlJc w:val="left"/>
      <w:pPr>
        <w:tabs>
          <w:tab w:val="num" w:pos="170"/>
        </w:tabs>
        <w:ind w:left="397" w:hanging="397"/>
      </w:pPr>
      <w:rPr>
        <w:rFonts w:ascii="Times New Roman" w:hAnsi="Times New Roman" w:cs="Times New Roman"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5994464C"/>
    <w:multiLevelType w:val="hybridMultilevel"/>
    <w:tmpl w:val="0972CD2C"/>
    <w:lvl w:ilvl="0" w:tplc="02920AA8">
      <w:start w:val="1"/>
      <w:numFmt w:val="bullet"/>
      <w:lvlText w:val="˗"/>
      <w:lvlJc w:val="left"/>
      <w:pPr>
        <w:ind w:left="720" w:hanging="360"/>
      </w:pPr>
      <w:rPr>
        <w:rFonts w:ascii="Times New Roman" w:hAnsi="Times New Roman" w:cs="Times New Roman"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DE53BD"/>
    <w:multiLevelType w:val="hybridMultilevel"/>
    <w:tmpl w:val="6E5EA092"/>
    <w:lvl w:ilvl="0" w:tplc="23D29FC2">
      <w:numFmt w:val="bullet"/>
      <w:lvlText w:val="-"/>
      <w:lvlJc w:val="left"/>
      <w:pPr>
        <w:ind w:left="4266" w:hanging="360"/>
      </w:pPr>
      <w:rPr>
        <w:rFonts w:ascii="Arial" w:eastAsia="Times New Roman" w:hAnsi="Arial" w:cs="Arial" w:hint="default"/>
      </w:rPr>
    </w:lvl>
    <w:lvl w:ilvl="1" w:tplc="04240003" w:tentative="1">
      <w:start w:val="1"/>
      <w:numFmt w:val="bullet"/>
      <w:lvlText w:val="o"/>
      <w:lvlJc w:val="left"/>
      <w:pPr>
        <w:ind w:left="4986" w:hanging="360"/>
      </w:pPr>
      <w:rPr>
        <w:rFonts w:ascii="Courier New" w:hAnsi="Courier New" w:cs="Courier New" w:hint="default"/>
      </w:rPr>
    </w:lvl>
    <w:lvl w:ilvl="2" w:tplc="04240005" w:tentative="1">
      <w:start w:val="1"/>
      <w:numFmt w:val="bullet"/>
      <w:lvlText w:val=""/>
      <w:lvlJc w:val="left"/>
      <w:pPr>
        <w:ind w:left="5706" w:hanging="360"/>
      </w:pPr>
      <w:rPr>
        <w:rFonts w:ascii="Wingdings" w:hAnsi="Wingdings" w:hint="default"/>
      </w:rPr>
    </w:lvl>
    <w:lvl w:ilvl="3" w:tplc="04240001" w:tentative="1">
      <w:start w:val="1"/>
      <w:numFmt w:val="bullet"/>
      <w:lvlText w:val=""/>
      <w:lvlJc w:val="left"/>
      <w:pPr>
        <w:ind w:left="6426" w:hanging="360"/>
      </w:pPr>
      <w:rPr>
        <w:rFonts w:ascii="Symbol" w:hAnsi="Symbol" w:hint="default"/>
      </w:rPr>
    </w:lvl>
    <w:lvl w:ilvl="4" w:tplc="04240003" w:tentative="1">
      <w:start w:val="1"/>
      <w:numFmt w:val="bullet"/>
      <w:lvlText w:val="o"/>
      <w:lvlJc w:val="left"/>
      <w:pPr>
        <w:ind w:left="7146" w:hanging="360"/>
      </w:pPr>
      <w:rPr>
        <w:rFonts w:ascii="Courier New" w:hAnsi="Courier New" w:cs="Courier New" w:hint="default"/>
      </w:rPr>
    </w:lvl>
    <w:lvl w:ilvl="5" w:tplc="04240005" w:tentative="1">
      <w:start w:val="1"/>
      <w:numFmt w:val="bullet"/>
      <w:lvlText w:val=""/>
      <w:lvlJc w:val="left"/>
      <w:pPr>
        <w:ind w:left="7866" w:hanging="360"/>
      </w:pPr>
      <w:rPr>
        <w:rFonts w:ascii="Wingdings" w:hAnsi="Wingdings" w:hint="default"/>
      </w:rPr>
    </w:lvl>
    <w:lvl w:ilvl="6" w:tplc="04240001" w:tentative="1">
      <w:start w:val="1"/>
      <w:numFmt w:val="bullet"/>
      <w:lvlText w:val=""/>
      <w:lvlJc w:val="left"/>
      <w:pPr>
        <w:ind w:left="8586" w:hanging="360"/>
      </w:pPr>
      <w:rPr>
        <w:rFonts w:ascii="Symbol" w:hAnsi="Symbol" w:hint="default"/>
      </w:rPr>
    </w:lvl>
    <w:lvl w:ilvl="7" w:tplc="04240003" w:tentative="1">
      <w:start w:val="1"/>
      <w:numFmt w:val="bullet"/>
      <w:lvlText w:val="o"/>
      <w:lvlJc w:val="left"/>
      <w:pPr>
        <w:ind w:left="9306" w:hanging="360"/>
      </w:pPr>
      <w:rPr>
        <w:rFonts w:ascii="Courier New" w:hAnsi="Courier New" w:cs="Courier New" w:hint="default"/>
      </w:rPr>
    </w:lvl>
    <w:lvl w:ilvl="8" w:tplc="04240005" w:tentative="1">
      <w:start w:val="1"/>
      <w:numFmt w:val="bullet"/>
      <w:lvlText w:val=""/>
      <w:lvlJc w:val="left"/>
      <w:pPr>
        <w:ind w:left="10026" w:hanging="360"/>
      </w:pPr>
      <w:rPr>
        <w:rFonts w:ascii="Wingdings" w:hAnsi="Wingdings" w:hint="default"/>
      </w:rPr>
    </w:lvl>
  </w:abstractNum>
  <w:abstractNum w:abstractNumId="21" w15:restartNumberingAfterBreak="0">
    <w:nsid w:val="5AAC3954"/>
    <w:multiLevelType w:val="hybridMultilevel"/>
    <w:tmpl w:val="0B86597A"/>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2" w15:restartNumberingAfterBreak="0">
    <w:nsid w:val="66B2104F"/>
    <w:multiLevelType w:val="hybridMultilevel"/>
    <w:tmpl w:val="74404446"/>
    <w:lvl w:ilvl="0" w:tplc="2F66A76C">
      <w:numFmt w:val="bullet"/>
      <w:lvlText w:val="-"/>
      <w:lvlJc w:val="left"/>
      <w:pPr>
        <w:ind w:left="3906" w:hanging="360"/>
      </w:pPr>
      <w:rPr>
        <w:rFonts w:ascii="Arial" w:eastAsia="Times New Roman" w:hAnsi="Arial" w:cs="Arial" w:hint="default"/>
      </w:rPr>
    </w:lvl>
    <w:lvl w:ilvl="1" w:tplc="04240003" w:tentative="1">
      <w:start w:val="1"/>
      <w:numFmt w:val="bullet"/>
      <w:lvlText w:val="o"/>
      <w:lvlJc w:val="left"/>
      <w:pPr>
        <w:ind w:left="4626" w:hanging="360"/>
      </w:pPr>
      <w:rPr>
        <w:rFonts w:ascii="Courier New" w:hAnsi="Courier New" w:cs="Courier New" w:hint="default"/>
      </w:rPr>
    </w:lvl>
    <w:lvl w:ilvl="2" w:tplc="04240005" w:tentative="1">
      <w:start w:val="1"/>
      <w:numFmt w:val="bullet"/>
      <w:lvlText w:val=""/>
      <w:lvlJc w:val="left"/>
      <w:pPr>
        <w:ind w:left="5346" w:hanging="360"/>
      </w:pPr>
      <w:rPr>
        <w:rFonts w:ascii="Wingdings" w:hAnsi="Wingdings" w:hint="default"/>
      </w:rPr>
    </w:lvl>
    <w:lvl w:ilvl="3" w:tplc="04240001" w:tentative="1">
      <w:start w:val="1"/>
      <w:numFmt w:val="bullet"/>
      <w:lvlText w:val=""/>
      <w:lvlJc w:val="left"/>
      <w:pPr>
        <w:ind w:left="6066" w:hanging="360"/>
      </w:pPr>
      <w:rPr>
        <w:rFonts w:ascii="Symbol" w:hAnsi="Symbol" w:hint="default"/>
      </w:rPr>
    </w:lvl>
    <w:lvl w:ilvl="4" w:tplc="04240003" w:tentative="1">
      <w:start w:val="1"/>
      <w:numFmt w:val="bullet"/>
      <w:lvlText w:val="o"/>
      <w:lvlJc w:val="left"/>
      <w:pPr>
        <w:ind w:left="6786" w:hanging="360"/>
      </w:pPr>
      <w:rPr>
        <w:rFonts w:ascii="Courier New" w:hAnsi="Courier New" w:cs="Courier New" w:hint="default"/>
      </w:rPr>
    </w:lvl>
    <w:lvl w:ilvl="5" w:tplc="04240005" w:tentative="1">
      <w:start w:val="1"/>
      <w:numFmt w:val="bullet"/>
      <w:lvlText w:val=""/>
      <w:lvlJc w:val="left"/>
      <w:pPr>
        <w:ind w:left="7506" w:hanging="360"/>
      </w:pPr>
      <w:rPr>
        <w:rFonts w:ascii="Wingdings" w:hAnsi="Wingdings" w:hint="default"/>
      </w:rPr>
    </w:lvl>
    <w:lvl w:ilvl="6" w:tplc="04240001" w:tentative="1">
      <w:start w:val="1"/>
      <w:numFmt w:val="bullet"/>
      <w:lvlText w:val=""/>
      <w:lvlJc w:val="left"/>
      <w:pPr>
        <w:ind w:left="8226" w:hanging="360"/>
      </w:pPr>
      <w:rPr>
        <w:rFonts w:ascii="Symbol" w:hAnsi="Symbol" w:hint="default"/>
      </w:rPr>
    </w:lvl>
    <w:lvl w:ilvl="7" w:tplc="04240003" w:tentative="1">
      <w:start w:val="1"/>
      <w:numFmt w:val="bullet"/>
      <w:lvlText w:val="o"/>
      <w:lvlJc w:val="left"/>
      <w:pPr>
        <w:ind w:left="8946" w:hanging="360"/>
      </w:pPr>
      <w:rPr>
        <w:rFonts w:ascii="Courier New" w:hAnsi="Courier New" w:cs="Courier New" w:hint="default"/>
      </w:rPr>
    </w:lvl>
    <w:lvl w:ilvl="8" w:tplc="04240005" w:tentative="1">
      <w:start w:val="1"/>
      <w:numFmt w:val="bullet"/>
      <w:lvlText w:val=""/>
      <w:lvlJc w:val="left"/>
      <w:pPr>
        <w:ind w:left="9666" w:hanging="360"/>
      </w:pPr>
      <w:rPr>
        <w:rFonts w:ascii="Wingdings" w:hAnsi="Wingdings" w:hint="default"/>
      </w:rPr>
    </w:lvl>
  </w:abstractNum>
  <w:abstractNum w:abstractNumId="23" w15:restartNumberingAfterBreak="0">
    <w:nsid w:val="68D04887"/>
    <w:multiLevelType w:val="hybridMultilevel"/>
    <w:tmpl w:val="2E6062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F1F35E1"/>
    <w:multiLevelType w:val="hybridMultilevel"/>
    <w:tmpl w:val="5462A5A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1854EB4"/>
    <w:multiLevelType w:val="hybridMultilevel"/>
    <w:tmpl w:val="6E342102"/>
    <w:lvl w:ilvl="0" w:tplc="0988E3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513276D"/>
    <w:multiLevelType w:val="hybridMultilevel"/>
    <w:tmpl w:val="2E561308"/>
    <w:lvl w:ilvl="0" w:tplc="04240001">
      <w:start w:val="1"/>
      <w:numFmt w:val="bullet"/>
      <w:lvlText w:val=""/>
      <w:lvlJc w:val="left"/>
      <w:pPr>
        <w:ind w:left="1200" w:hanging="360"/>
      </w:pPr>
      <w:rPr>
        <w:rFonts w:ascii="Symbol" w:hAnsi="Symbol" w:hint="default"/>
      </w:rPr>
    </w:lvl>
    <w:lvl w:ilvl="1" w:tplc="04240003" w:tentative="1">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640" w:hanging="360"/>
      </w:pPr>
      <w:rPr>
        <w:rFonts w:ascii="Wingdings" w:hAnsi="Wingdings" w:hint="default"/>
      </w:rPr>
    </w:lvl>
    <w:lvl w:ilvl="3" w:tplc="04240001" w:tentative="1">
      <w:start w:val="1"/>
      <w:numFmt w:val="bullet"/>
      <w:lvlText w:val=""/>
      <w:lvlJc w:val="left"/>
      <w:pPr>
        <w:ind w:left="3360" w:hanging="360"/>
      </w:pPr>
      <w:rPr>
        <w:rFonts w:ascii="Symbol" w:hAnsi="Symbol" w:hint="default"/>
      </w:rPr>
    </w:lvl>
    <w:lvl w:ilvl="4" w:tplc="04240003" w:tentative="1">
      <w:start w:val="1"/>
      <w:numFmt w:val="bullet"/>
      <w:lvlText w:val="o"/>
      <w:lvlJc w:val="left"/>
      <w:pPr>
        <w:ind w:left="4080" w:hanging="360"/>
      </w:pPr>
      <w:rPr>
        <w:rFonts w:ascii="Courier New" w:hAnsi="Courier New" w:cs="Courier New" w:hint="default"/>
      </w:rPr>
    </w:lvl>
    <w:lvl w:ilvl="5" w:tplc="04240005" w:tentative="1">
      <w:start w:val="1"/>
      <w:numFmt w:val="bullet"/>
      <w:lvlText w:val=""/>
      <w:lvlJc w:val="left"/>
      <w:pPr>
        <w:ind w:left="4800" w:hanging="360"/>
      </w:pPr>
      <w:rPr>
        <w:rFonts w:ascii="Wingdings" w:hAnsi="Wingdings" w:hint="default"/>
      </w:rPr>
    </w:lvl>
    <w:lvl w:ilvl="6" w:tplc="04240001" w:tentative="1">
      <w:start w:val="1"/>
      <w:numFmt w:val="bullet"/>
      <w:lvlText w:val=""/>
      <w:lvlJc w:val="left"/>
      <w:pPr>
        <w:ind w:left="5520" w:hanging="360"/>
      </w:pPr>
      <w:rPr>
        <w:rFonts w:ascii="Symbol" w:hAnsi="Symbol" w:hint="default"/>
      </w:rPr>
    </w:lvl>
    <w:lvl w:ilvl="7" w:tplc="04240003" w:tentative="1">
      <w:start w:val="1"/>
      <w:numFmt w:val="bullet"/>
      <w:lvlText w:val="o"/>
      <w:lvlJc w:val="left"/>
      <w:pPr>
        <w:ind w:left="6240" w:hanging="360"/>
      </w:pPr>
      <w:rPr>
        <w:rFonts w:ascii="Courier New" w:hAnsi="Courier New" w:cs="Courier New" w:hint="default"/>
      </w:rPr>
    </w:lvl>
    <w:lvl w:ilvl="8" w:tplc="04240005" w:tentative="1">
      <w:start w:val="1"/>
      <w:numFmt w:val="bullet"/>
      <w:lvlText w:val=""/>
      <w:lvlJc w:val="left"/>
      <w:pPr>
        <w:ind w:left="6960" w:hanging="360"/>
      </w:pPr>
      <w:rPr>
        <w:rFonts w:ascii="Wingdings" w:hAnsi="Wingdings" w:hint="default"/>
      </w:rPr>
    </w:lvl>
  </w:abstractNum>
  <w:abstractNum w:abstractNumId="27" w15:restartNumberingAfterBreak="0">
    <w:nsid w:val="7577397A"/>
    <w:multiLevelType w:val="hybridMultilevel"/>
    <w:tmpl w:val="9A7C1486"/>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num w:numId="1" w16cid:durableId="1378236513">
    <w:abstractNumId w:val="24"/>
  </w:num>
  <w:num w:numId="2" w16cid:durableId="2131510408">
    <w:abstractNumId w:val="5"/>
  </w:num>
  <w:num w:numId="3" w16cid:durableId="687952528">
    <w:abstractNumId w:val="15"/>
  </w:num>
  <w:num w:numId="4" w16cid:durableId="814566827">
    <w:abstractNumId w:val="23"/>
  </w:num>
  <w:num w:numId="5" w16cid:durableId="819273823">
    <w:abstractNumId w:val="13"/>
  </w:num>
  <w:num w:numId="6" w16cid:durableId="769157731">
    <w:abstractNumId w:val="16"/>
  </w:num>
  <w:num w:numId="7" w16cid:durableId="1492942200">
    <w:abstractNumId w:val="0"/>
  </w:num>
  <w:num w:numId="8" w16cid:durableId="990524892">
    <w:abstractNumId w:val="25"/>
  </w:num>
  <w:num w:numId="9" w16cid:durableId="596183478">
    <w:abstractNumId w:val="19"/>
  </w:num>
  <w:num w:numId="10" w16cid:durableId="621574849">
    <w:abstractNumId w:val="1"/>
  </w:num>
  <w:num w:numId="11" w16cid:durableId="1155073707">
    <w:abstractNumId w:val="22"/>
  </w:num>
  <w:num w:numId="12" w16cid:durableId="1987851367">
    <w:abstractNumId w:val="20"/>
  </w:num>
  <w:num w:numId="13" w16cid:durableId="1976838043">
    <w:abstractNumId w:val="21"/>
  </w:num>
  <w:num w:numId="14" w16cid:durableId="1453354578">
    <w:abstractNumId w:val="6"/>
  </w:num>
  <w:num w:numId="15" w16cid:durableId="1249583058">
    <w:abstractNumId w:val="10"/>
  </w:num>
  <w:num w:numId="16" w16cid:durableId="152062735">
    <w:abstractNumId w:val="17"/>
  </w:num>
  <w:num w:numId="17" w16cid:durableId="291524663">
    <w:abstractNumId w:val="7"/>
  </w:num>
  <w:num w:numId="18" w16cid:durableId="483855621">
    <w:abstractNumId w:val="14"/>
  </w:num>
  <w:num w:numId="19" w16cid:durableId="887448838">
    <w:abstractNumId w:val="18"/>
  </w:num>
  <w:num w:numId="20" w16cid:durableId="1345397506">
    <w:abstractNumId w:val="2"/>
  </w:num>
  <w:num w:numId="21" w16cid:durableId="439186717">
    <w:abstractNumId w:val="26"/>
  </w:num>
  <w:num w:numId="22" w16cid:durableId="1732071827">
    <w:abstractNumId w:val="11"/>
  </w:num>
  <w:num w:numId="23" w16cid:durableId="862547856">
    <w:abstractNumId w:val="27"/>
  </w:num>
  <w:num w:numId="24" w16cid:durableId="1172140718">
    <w:abstractNumId w:val="3"/>
  </w:num>
  <w:num w:numId="25" w16cid:durableId="119087430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734142">
    <w:abstractNumId w:val="9"/>
  </w:num>
  <w:num w:numId="27" w16cid:durableId="1843081341">
    <w:abstractNumId w:val="12"/>
  </w:num>
  <w:num w:numId="28" w16cid:durableId="20047040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ADA"/>
    <w:rsid w:val="00012110"/>
    <w:rsid w:val="00013F23"/>
    <w:rsid w:val="00064742"/>
    <w:rsid w:val="00072938"/>
    <w:rsid w:val="00080C52"/>
    <w:rsid w:val="0009259B"/>
    <w:rsid w:val="000C356B"/>
    <w:rsid w:val="000C7953"/>
    <w:rsid w:val="000D0E69"/>
    <w:rsid w:val="000D4BFB"/>
    <w:rsid w:val="000F0851"/>
    <w:rsid w:val="0012266C"/>
    <w:rsid w:val="00123744"/>
    <w:rsid w:val="0012565A"/>
    <w:rsid w:val="00126853"/>
    <w:rsid w:val="00140999"/>
    <w:rsid w:val="00141401"/>
    <w:rsid w:val="001771B4"/>
    <w:rsid w:val="001B5314"/>
    <w:rsid w:val="001C1837"/>
    <w:rsid w:val="001C2D3A"/>
    <w:rsid w:val="001C421E"/>
    <w:rsid w:val="001C6AD8"/>
    <w:rsid w:val="001E0C71"/>
    <w:rsid w:val="001E231C"/>
    <w:rsid w:val="001E70A6"/>
    <w:rsid w:val="001F754E"/>
    <w:rsid w:val="002134FD"/>
    <w:rsid w:val="00276712"/>
    <w:rsid w:val="00282923"/>
    <w:rsid w:val="00292403"/>
    <w:rsid w:val="00295840"/>
    <w:rsid w:val="002A3732"/>
    <w:rsid w:val="002C23B6"/>
    <w:rsid w:val="003061F0"/>
    <w:rsid w:val="00325235"/>
    <w:rsid w:val="00333092"/>
    <w:rsid w:val="00337720"/>
    <w:rsid w:val="003406D4"/>
    <w:rsid w:val="00357311"/>
    <w:rsid w:val="00370733"/>
    <w:rsid w:val="00374E84"/>
    <w:rsid w:val="00377EC4"/>
    <w:rsid w:val="003C2668"/>
    <w:rsid w:val="003C6D72"/>
    <w:rsid w:val="003E2637"/>
    <w:rsid w:val="00402A5C"/>
    <w:rsid w:val="0041515C"/>
    <w:rsid w:val="00452234"/>
    <w:rsid w:val="00457B25"/>
    <w:rsid w:val="004A6465"/>
    <w:rsid w:val="004C603A"/>
    <w:rsid w:val="004D1849"/>
    <w:rsid w:val="004E455B"/>
    <w:rsid w:val="00526598"/>
    <w:rsid w:val="00546E03"/>
    <w:rsid w:val="00556ABF"/>
    <w:rsid w:val="00584F36"/>
    <w:rsid w:val="00587A0C"/>
    <w:rsid w:val="005A3D9D"/>
    <w:rsid w:val="005A4610"/>
    <w:rsid w:val="005C39D9"/>
    <w:rsid w:val="005C420E"/>
    <w:rsid w:val="005C7920"/>
    <w:rsid w:val="00611C0B"/>
    <w:rsid w:val="00612AD8"/>
    <w:rsid w:val="00635E81"/>
    <w:rsid w:val="00655677"/>
    <w:rsid w:val="006571A2"/>
    <w:rsid w:val="00673B80"/>
    <w:rsid w:val="00676B27"/>
    <w:rsid w:val="00682F8E"/>
    <w:rsid w:val="0069033D"/>
    <w:rsid w:val="00691706"/>
    <w:rsid w:val="006A7175"/>
    <w:rsid w:val="006B0671"/>
    <w:rsid w:val="006F1D8C"/>
    <w:rsid w:val="007428D4"/>
    <w:rsid w:val="00747129"/>
    <w:rsid w:val="0076254D"/>
    <w:rsid w:val="00773FC4"/>
    <w:rsid w:val="007A26C6"/>
    <w:rsid w:val="007A5AF7"/>
    <w:rsid w:val="007B4268"/>
    <w:rsid w:val="007B6469"/>
    <w:rsid w:val="007B759F"/>
    <w:rsid w:val="007C1B52"/>
    <w:rsid w:val="007D270F"/>
    <w:rsid w:val="007E66FF"/>
    <w:rsid w:val="0080231D"/>
    <w:rsid w:val="008134E7"/>
    <w:rsid w:val="00830D02"/>
    <w:rsid w:val="00833A4E"/>
    <w:rsid w:val="00883EAE"/>
    <w:rsid w:val="008B345B"/>
    <w:rsid w:val="008E20F7"/>
    <w:rsid w:val="008E340C"/>
    <w:rsid w:val="00912479"/>
    <w:rsid w:val="00930A77"/>
    <w:rsid w:val="00935BA4"/>
    <w:rsid w:val="00942FE5"/>
    <w:rsid w:val="009A10DA"/>
    <w:rsid w:val="009A7173"/>
    <w:rsid w:val="009B4FAA"/>
    <w:rsid w:val="009D6ADA"/>
    <w:rsid w:val="009E3558"/>
    <w:rsid w:val="009E69BA"/>
    <w:rsid w:val="009F28FD"/>
    <w:rsid w:val="009F663A"/>
    <w:rsid w:val="00A30B38"/>
    <w:rsid w:val="00A35EAB"/>
    <w:rsid w:val="00A41470"/>
    <w:rsid w:val="00A45D8E"/>
    <w:rsid w:val="00A53305"/>
    <w:rsid w:val="00A600CB"/>
    <w:rsid w:val="00A7260A"/>
    <w:rsid w:val="00A77984"/>
    <w:rsid w:val="00A80A46"/>
    <w:rsid w:val="00A8745D"/>
    <w:rsid w:val="00A947A6"/>
    <w:rsid w:val="00A977AD"/>
    <w:rsid w:val="00AA6B23"/>
    <w:rsid w:val="00AD1081"/>
    <w:rsid w:val="00AD3B35"/>
    <w:rsid w:val="00AD64CD"/>
    <w:rsid w:val="00B06C61"/>
    <w:rsid w:val="00B10EA9"/>
    <w:rsid w:val="00B12B7D"/>
    <w:rsid w:val="00B26376"/>
    <w:rsid w:val="00B34396"/>
    <w:rsid w:val="00B6478E"/>
    <w:rsid w:val="00B702CF"/>
    <w:rsid w:val="00B8542E"/>
    <w:rsid w:val="00B93B23"/>
    <w:rsid w:val="00BD42CF"/>
    <w:rsid w:val="00BE36E0"/>
    <w:rsid w:val="00BF3A49"/>
    <w:rsid w:val="00C02178"/>
    <w:rsid w:val="00C14C9E"/>
    <w:rsid w:val="00C54CFC"/>
    <w:rsid w:val="00C620F9"/>
    <w:rsid w:val="00C81241"/>
    <w:rsid w:val="00C97B97"/>
    <w:rsid w:val="00CA1D59"/>
    <w:rsid w:val="00CB0A31"/>
    <w:rsid w:val="00CB5EA4"/>
    <w:rsid w:val="00CC61DE"/>
    <w:rsid w:val="00CD0E5C"/>
    <w:rsid w:val="00CD2078"/>
    <w:rsid w:val="00CE4793"/>
    <w:rsid w:val="00CF69A9"/>
    <w:rsid w:val="00D01985"/>
    <w:rsid w:val="00D04332"/>
    <w:rsid w:val="00D50330"/>
    <w:rsid w:val="00D52B62"/>
    <w:rsid w:val="00D60778"/>
    <w:rsid w:val="00D64834"/>
    <w:rsid w:val="00D65D36"/>
    <w:rsid w:val="00D80739"/>
    <w:rsid w:val="00D83322"/>
    <w:rsid w:val="00D94C19"/>
    <w:rsid w:val="00D97364"/>
    <w:rsid w:val="00DA297E"/>
    <w:rsid w:val="00DA52E0"/>
    <w:rsid w:val="00DB7D87"/>
    <w:rsid w:val="00DF3E63"/>
    <w:rsid w:val="00E01DCD"/>
    <w:rsid w:val="00E239E1"/>
    <w:rsid w:val="00E24BB3"/>
    <w:rsid w:val="00E25B88"/>
    <w:rsid w:val="00E332DE"/>
    <w:rsid w:val="00E375D1"/>
    <w:rsid w:val="00E60DE7"/>
    <w:rsid w:val="00E66C6A"/>
    <w:rsid w:val="00E729F6"/>
    <w:rsid w:val="00E7387E"/>
    <w:rsid w:val="00E83412"/>
    <w:rsid w:val="00E92F54"/>
    <w:rsid w:val="00EA574B"/>
    <w:rsid w:val="00EC7430"/>
    <w:rsid w:val="00ED5ADE"/>
    <w:rsid w:val="00F0335D"/>
    <w:rsid w:val="00F4258D"/>
    <w:rsid w:val="00F51E34"/>
    <w:rsid w:val="00F65F16"/>
    <w:rsid w:val="00FB3B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7E43F"/>
  <w15:docId w15:val="{A0978091-E816-4143-BB62-039FAB5A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C1837"/>
    <w:pPr>
      <w:jc w:val="both"/>
    </w:pPr>
    <w:rPr>
      <w:rFonts w:ascii="Times New Roman" w:hAnsi="Times New Roman"/>
      <w:sz w:val="24"/>
      <w:szCs w:val="24"/>
    </w:rPr>
  </w:style>
  <w:style w:type="paragraph" w:styleId="Naslov3">
    <w:name w:val="heading 3"/>
    <w:basedOn w:val="Navaden"/>
    <w:next w:val="Navaden"/>
    <w:link w:val="Naslov3Znak"/>
    <w:semiHidden/>
    <w:unhideWhenUsed/>
    <w:qFormat/>
    <w:rsid w:val="00282923"/>
    <w:pPr>
      <w:keepNext/>
      <w:jc w:val="center"/>
      <w:outlineLvl w:val="2"/>
    </w:pPr>
    <w:rPr>
      <w:rFonts w:ascii="Arial" w:hAnsi="Arial"/>
      <w:b/>
      <w:bCs/>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9D6ADA"/>
    <w:pPr>
      <w:autoSpaceDE w:val="0"/>
      <w:autoSpaceDN w:val="0"/>
      <w:adjustRightInd w:val="0"/>
    </w:pPr>
    <w:rPr>
      <w:rFonts w:ascii="Arial" w:hAnsi="Arial" w:cs="Arial"/>
      <w:color w:val="000000"/>
      <w:sz w:val="24"/>
      <w:szCs w:val="24"/>
      <w:lang w:eastAsia="en-US"/>
    </w:rPr>
  </w:style>
  <w:style w:type="table" w:customStyle="1" w:styleId="Tabela-mrea">
    <w:name w:val="Tabela - mreža"/>
    <w:basedOn w:val="Navadnatabela"/>
    <w:uiPriority w:val="59"/>
    <w:rsid w:val="009D6A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povezava">
    <w:name w:val="Hyperlink"/>
    <w:uiPriority w:val="99"/>
    <w:unhideWhenUsed/>
    <w:rsid w:val="001F754E"/>
    <w:rPr>
      <w:color w:val="0000FF"/>
      <w:u w:val="single"/>
    </w:rPr>
  </w:style>
  <w:style w:type="paragraph" w:styleId="Odstavekseznama">
    <w:name w:val="List Paragraph"/>
    <w:basedOn w:val="Navaden"/>
    <w:uiPriority w:val="34"/>
    <w:qFormat/>
    <w:rsid w:val="00E60DE7"/>
    <w:pPr>
      <w:ind w:left="720"/>
      <w:contextualSpacing/>
    </w:pPr>
  </w:style>
  <w:style w:type="paragraph" w:styleId="Besedilooblaka">
    <w:name w:val="Balloon Text"/>
    <w:basedOn w:val="Navaden"/>
    <w:link w:val="BesedilooblakaZnak"/>
    <w:uiPriority w:val="99"/>
    <w:semiHidden/>
    <w:unhideWhenUsed/>
    <w:rsid w:val="00CD0E5C"/>
    <w:rPr>
      <w:rFonts w:ascii="Tahoma" w:hAnsi="Tahoma"/>
      <w:sz w:val="16"/>
      <w:szCs w:val="16"/>
      <w:lang w:val="x-none"/>
    </w:rPr>
  </w:style>
  <w:style w:type="character" w:customStyle="1" w:styleId="BesedilooblakaZnak">
    <w:name w:val="Besedilo oblačka Znak"/>
    <w:link w:val="Besedilooblaka"/>
    <w:uiPriority w:val="99"/>
    <w:semiHidden/>
    <w:rsid w:val="00CD0E5C"/>
    <w:rPr>
      <w:rFonts w:ascii="Tahoma" w:hAnsi="Tahoma" w:cs="Tahoma"/>
      <w:sz w:val="16"/>
      <w:szCs w:val="16"/>
      <w:lang w:eastAsia="sl-SI"/>
    </w:rPr>
  </w:style>
  <w:style w:type="character" w:customStyle="1" w:styleId="Naslov3Znak">
    <w:name w:val="Naslov 3 Znak"/>
    <w:link w:val="Naslov3"/>
    <w:semiHidden/>
    <w:rsid w:val="00282923"/>
    <w:rPr>
      <w:rFonts w:ascii="Arial" w:hAnsi="Arial" w:cs="Arial"/>
      <w:b/>
      <w:bCs/>
      <w:sz w:val="24"/>
      <w:szCs w:val="24"/>
    </w:rPr>
  </w:style>
  <w:style w:type="paragraph" w:styleId="Telobesedila">
    <w:name w:val="Body Text"/>
    <w:basedOn w:val="Navaden"/>
    <w:link w:val="TelobesedilaZnak"/>
    <w:rsid w:val="00655677"/>
    <w:rPr>
      <w:rFonts w:ascii="Arial" w:hAnsi="Arial"/>
      <w:sz w:val="22"/>
      <w:szCs w:val="20"/>
      <w:lang w:val="x-none" w:eastAsia="x-none"/>
    </w:rPr>
  </w:style>
  <w:style w:type="character" w:customStyle="1" w:styleId="TelobesedilaZnak">
    <w:name w:val="Telo besedila Znak"/>
    <w:link w:val="Telobesedila"/>
    <w:rsid w:val="00655677"/>
    <w:rPr>
      <w:rFonts w:ascii="Arial" w:hAnsi="Arial"/>
      <w:sz w:val="22"/>
    </w:rPr>
  </w:style>
  <w:style w:type="paragraph" w:styleId="Glava">
    <w:name w:val="header"/>
    <w:basedOn w:val="Navaden"/>
    <w:link w:val="GlavaZnak"/>
    <w:uiPriority w:val="99"/>
    <w:unhideWhenUsed/>
    <w:rsid w:val="00C14C9E"/>
    <w:pPr>
      <w:tabs>
        <w:tab w:val="center" w:pos="4536"/>
        <w:tab w:val="right" w:pos="9072"/>
      </w:tabs>
    </w:pPr>
  </w:style>
  <w:style w:type="character" w:customStyle="1" w:styleId="GlavaZnak">
    <w:name w:val="Glava Znak"/>
    <w:link w:val="Glava"/>
    <w:uiPriority w:val="99"/>
    <w:rsid w:val="00C14C9E"/>
    <w:rPr>
      <w:rFonts w:ascii="Times New Roman" w:hAnsi="Times New Roman"/>
      <w:sz w:val="24"/>
      <w:szCs w:val="24"/>
    </w:rPr>
  </w:style>
  <w:style w:type="paragraph" w:styleId="Noga">
    <w:name w:val="footer"/>
    <w:basedOn w:val="Navaden"/>
    <w:link w:val="NogaZnak"/>
    <w:uiPriority w:val="99"/>
    <w:unhideWhenUsed/>
    <w:rsid w:val="00C14C9E"/>
    <w:pPr>
      <w:tabs>
        <w:tab w:val="center" w:pos="4536"/>
        <w:tab w:val="right" w:pos="9072"/>
      </w:tabs>
    </w:pPr>
  </w:style>
  <w:style w:type="character" w:customStyle="1" w:styleId="NogaZnak">
    <w:name w:val="Noga Znak"/>
    <w:link w:val="Noga"/>
    <w:uiPriority w:val="99"/>
    <w:rsid w:val="00C14C9E"/>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71591">
      <w:bodyDiv w:val="1"/>
      <w:marLeft w:val="0"/>
      <w:marRight w:val="0"/>
      <w:marTop w:val="0"/>
      <w:marBottom w:val="0"/>
      <w:divBdr>
        <w:top w:val="none" w:sz="0" w:space="0" w:color="auto"/>
        <w:left w:val="none" w:sz="0" w:space="0" w:color="auto"/>
        <w:bottom w:val="none" w:sz="0" w:space="0" w:color="auto"/>
        <w:right w:val="none" w:sz="0" w:space="0" w:color="auto"/>
      </w:divBdr>
    </w:div>
    <w:div w:id="16988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r-radgona.si" TargetMode="External"/><Relationship Id="rId4" Type="http://schemas.openxmlformats.org/officeDocument/2006/relationships/settings" Target="settings.xml"/><Relationship Id="rId9" Type="http://schemas.openxmlformats.org/officeDocument/2006/relationships/hyperlink" Target="http://www.gor-radgona.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2B7F-65ED-4AD7-A8FE-3091AEEE9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9</Pages>
  <Words>2251</Words>
  <Characters>12831</Characters>
  <Application>Microsoft Office Word</Application>
  <DocSecurity>0</DocSecurity>
  <Lines>106</Lines>
  <Paragraphs>30</Paragraphs>
  <ScaleCrop>false</ScaleCrop>
  <HeadingPairs>
    <vt:vector size="2" baseType="variant">
      <vt:variant>
        <vt:lpstr>Naslov</vt:lpstr>
      </vt:variant>
      <vt:variant>
        <vt:i4>1</vt:i4>
      </vt:variant>
    </vt:vector>
  </HeadingPairs>
  <TitlesOfParts>
    <vt:vector size="1" baseType="lpstr">
      <vt:lpstr>RAZPISNA DOKUMENTACIJA</vt:lpstr>
    </vt:vector>
  </TitlesOfParts>
  <Company>Hewlett-Packard Company</Company>
  <LinksUpToDate>false</LinksUpToDate>
  <CharactersWithSpaces>15052</CharactersWithSpaces>
  <SharedDoc>false</SharedDoc>
  <HLinks>
    <vt:vector size="12" baseType="variant">
      <vt:variant>
        <vt:i4>7995453</vt:i4>
      </vt:variant>
      <vt:variant>
        <vt:i4>3</vt:i4>
      </vt:variant>
      <vt:variant>
        <vt:i4>0</vt:i4>
      </vt:variant>
      <vt:variant>
        <vt:i4>5</vt:i4>
      </vt:variant>
      <vt:variant>
        <vt:lpwstr>http://www.gor-radgona.si/</vt:lpwstr>
      </vt:variant>
      <vt:variant>
        <vt:lpwstr/>
      </vt:variant>
      <vt:variant>
        <vt:i4>7995453</vt:i4>
      </vt:variant>
      <vt:variant>
        <vt:i4>0</vt:i4>
      </vt:variant>
      <vt:variant>
        <vt:i4>0</vt:i4>
      </vt:variant>
      <vt:variant>
        <vt:i4>5</vt:i4>
      </vt:variant>
      <vt:variant>
        <vt:lpwstr>http://www.gor-radgona.si/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creator>Občina Gornja Radgona</dc:creator>
  <cp:lastModifiedBy>Aleksandra Pintarič Zamuda</cp:lastModifiedBy>
  <cp:revision>4</cp:revision>
  <cp:lastPrinted>2021-02-22T13:50:00Z</cp:lastPrinted>
  <dcterms:created xsi:type="dcterms:W3CDTF">2024-02-21T16:06:00Z</dcterms:created>
  <dcterms:modified xsi:type="dcterms:W3CDTF">2024-02-22T11:09:00Z</dcterms:modified>
</cp:coreProperties>
</file>